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11B5" w14:textId="11264488" w:rsidR="00666C11" w:rsidRDefault="00CD593D" w:rsidP="00666C11">
      <w:pPr>
        <w:ind w:firstLineChars="600" w:firstLine="1681"/>
        <w:rPr>
          <w:b/>
          <w:bCs/>
          <w:sz w:val="28"/>
          <w:szCs w:val="28"/>
        </w:rPr>
      </w:pPr>
      <w:r>
        <w:rPr>
          <w:rFonts w:hint="eastAsia"/>
          <w:b/>
          <w:bCs/>
          <w:sz w:val="28"/>
          <w:szCs w:val="28"/>
        </w:rPr>
        <w:t>SIC</w:t>
      </w:r>
      <w:r w:rsidR="00147498" w:rsidRPr="00CD593D">
        <w:rPr>
          <w:rFonts w:hint="eastAsia"/>
          <w:b/>
          <w:bCs/>
          <w:sz w:val="28"/>
          <w:szCs w:val="28"/>
        </w:rPr>
        <w:t>戦略提言</w:t>
      </w:r>
      <w:r w:rsidR="00666C11">
        <w:rPr>
          <w:rFonts w:hint="eastAsia"/>
          <w:b/>
          <w:bCs/>
          <w:sz w:val="28"/>
          <w:szCs w:val="28"/>
        </w:rPr>
        <w:t>（ドラフ</w:t>
      </w:r>
      <w:r w:rsidR="00A21319">
        <w:rPr>
          <w:rFonts w:hint="eastAsia"/>
          <w:b/>
          <w:bCs/>
          <w:sz w:val="28"/>
          <w:szCs w:val="28"/>
        </w:rPr>
        <w:t>ト</w:t>
      </w:r>
      <w:r w:rsidR="00666C11">
        <w:rPr>
          <w:rFonts w:hint="eastAsia"/>
          <w:b/>
          <w:bCs/>
          <w:sz w:val="28"/>
          <w:szCs w:val="28"/>
        </w:rPr>
        <w:t>1</w:t>
      </w:r>
      <w:r w:rsidR="00666C11">
        <w:rPr>
          <w:b/>
          <w:bCs/>
          <w:sz w:val="28"/>
          <w:szCs w:val="28"/>
        </w:rPr>
        <w:t>）</w:t>
      </w:r>
    </w:p>
    <w:p w14:paraId="5F6E19F7" w14:textId="7C1FA1FF" w:rsidR="00147498" w:rsidRPr="00666C11" w:rsidRDefault="00666C11" w:rsidP="00666C11">
      <w:pPr>
        <w:rPr>
          <w:b/>
          <w:bCs/>
          <w:sz w:val="28"/>
          <w:szCs w:val="28"/>
        </w:rPr>
      </w:pPr>
      <w:r>
        <w:rPr>
          <w:b/>
          <w:bCs/>
          <w:sz w:val="28"/>
          <w:szCs w:val="28"/>
        </w:rPr>
        <w:t>1.</w:t>
      </w:r>
      <w:r w:rsidR="00147498" w:rsidRPr="00CD593D">
        <w:rPr>
          <w:rFonts w:ascii="游明朝" w:eastAsia="游明朝" w:hAnsi="游明朝" w:cs="Arial" w:hint="eastAsia"/>
          <w:b/>
          <w:bCs/>
          <w:color w:val="222222"/>
          <w:kern w:val="0"/>
          <w:sz w:val="24"/>
          <w:szCs w:val="24"/>
        </w:rPr>
        <w:t>システムの現代社会における</w:t>
      </w:r>
      <w:r w:rsidR="00CD593D">
        <w:rPr>
          <w:rFonts w:ascii="游明朝" w:eastAsia="游明朝" w:hAnsi="游明朝" w:cs="Arial" w:hint="eastAsia"/>
          <w:b/>
          <w:bCs/>
          <w:color w:val="222222"/>
          <w:kern w:val="0"/>
          <w:sz w:val="24"/>
          <w:szCs w:val="24"/>
        </w:rPr>
        <w:t>意味</w:t>
      </w:r>
    </w:p>
    <w:p w14:paraId="3C15AB70" w14:textId="5B201029" w:rsidR="00C5314E" w:rsidRDefault="00C5314E" w:rsidP="00C5314E">
      <w:pPr>
        <w:shd w:val="clear" w:color="auto" w:fill="FFFFFF"/>
        <w:rPr>
          <w:rFonts w:eastAsiaTheme="minorHAnsi" w:cs="Arial"/>
          <w:color w:val="222222"/>
          <w:kern w:val="0"/>
          <w:szCs w:val="21"/>
        </w:rPr>
      </w:pPr>
      <w:r w:rsidRPr="00C5314E">
        <w:rPr>
          <w:rFonts w:eastAsiaTheme="minorHAnsi" w:cs="Arial" w:hint="eastAsia"/>
          <w:color w:val="222222"/>
          <w:kern w:val="0"/>
          <w:szCs w:val="21"/>
        </w:rPr>
        <w:t>システムは</w:t>
      </w:r>
      <w:r w:rsidR="00D13CEA">
        <w:rPr>
          <w:rFonts w:eastAsiaTheme="minorHAnsi" w:cs="Arial" w:hint="eastAsia"/>
          <w:color w:val="222222"/>
          <w:kern w:val="0"/>
          <w:szCs w:val="21"/>
        </w:rPr>
        <w:t>、</w:t>
      </w:r>
      <w:r>
        <w:rPr>
          <w:rFonts w:eastAsiaTheme="minorHAnsi" w:cs="Arial" w:hint="eastAsia"/>
          <w:color w:val="222222"/>
          <w:kern w:val="0"/>
          <w:szCs w:val="21"/>
        </w:rPr>
        <w:t>その語源（「共に立てる」というギリシャ語）から</w:t>
      </w:r>
      <w:r w:rsidR="00D13CEA">
        <w:rPr>
          <w:rFonts w:eastAsiaTheme="minorHAnsi" w:cs="Arial" w:hint="eastAsia"/>
          <w:color w:val="222222"/>
          <w:kern w:val="0"/>
          <w:szCs w:val="21"/>
        </w:rPr>
        <w:t>も分かるように、</w:t>
      </w:r>
      <w:r>
        <w:rPr>
          <w:rFonts w:eastAsiaTheme="minorHAnsi" w:cs="Arial" w:hint="eastAsia"/>
          <w:color w:val="222222"/>
          <w:kern w:val="0"/>
          <w:szCs w:val="21"/>
        </w:rPr>
        <w:t>人間と人間、人間と自然を結びつけるものとして人類の誕生とともに生まれ、人類の歴史とともに発展してきた人間社会の営み</w:t>
      </w:r>
      <w:r w:rsidR="00D13CEA">
        <w:rPr>
          <w:rFonts w:eastAsiaTheme="minorHAnsi" w:cs="Arial" w:hint="eastAsia"/>
          <w:color w:val="222222"/>
          <w:kern w:val="0"/>
          <w:szCs w:val="21"/>
        </w:rPr>
        <w:t>の基盤をなす存在</w:t>
      </w:r>
      <w:r>
        <w:rPr>
          <w:rFonts w:eastAsiaTheme="minorHAnsi" w:cs="Arial" w:hint="eastAsia"/>
          <w:color w:val="222222"/>
          <w:kern w:val="0"/>
          <w:szCs w:val="21"/>
        </w:rPr>
        <w:t>である。</w:t>
      </w:r>
      <w:r w:rsidR="00A6405E">
        <w:rPr>
          <w:rFonts w:eastAsiaTheme="minorHAnsi" w:cs="Arial" w:hint="eastAsia"/>
          <w:color w:val="222222"/>
          <w:kern w:val="0"/>
          <w:szCs w:val="21"/>
        </w:rPr>
        <w:t>社会の進歩はシステムを様々な形で進化させ、</w:t>
      </w:r>
      <w:r w:rsidR="00A21319">
        <w:rPr>
          <w:rFonts w:eastAsiaTheme="minorHAnsi" w:cs="Arial" w:hint="eastAsia"/>
          <w:color w:val="222222"/>
          <w:kern w:val="0"/>
          <w:szCs w:val="21"/>
        </w:rPr>
        <w:t>逆に</w:t>
      </w:r>
      <w:r w:rsidR="00A6405E">
        <w:rPr>
          <w:rFonts w:eastAsiaTheme="minorHAnsi" w:cs="Arial" w:hint="eastAsia"/>
          <w:color w:val="222222"/>
          <w:kern w:val="0"/>
          <w:szCs w:val="21"/>
        </w:rPr>
        <w:t>システムの進化が社会の発展を促す相互作用のスパイラル構造</w:t>
      </w:r>
      <w:r w:rsidR="00047E0C">
        <w:rPr>
          <w:rFonts w:eastAsiaTheme="minorHAnsi" w:cs="Arial" w:hint="eastAsia"/>
          <w:color w:val="222222"/>
          <w:kern w:val="0"/>
          <w:szCs w:val="21"/>
        </w:rPr>
        <w:t>として</w:t>
      </w:r>
      <w:r w:rsidR="00A6405E">
        <w:rPr>
          <w:rFonts w:eastAsiaTheme="minorHAnsi" w:cs="Arial" w:hint="eastAsia"/>
          <w:color w:val="222222"/>
          <w:kern w:val="0"/>
          <w:szCs w:val="21"/>
        </w:rPr>
        <w:t>歴史</w:t>
      </w:r>
      <w:r w:rsidR="00047E0C">
        <w:rPr>
          <w:rFonts w:eastAsiaTheme="minorHAnsi" w:cs="Arial" w:hint="eastAsia"/>
          <w:color w:val="222222"/>
          <w:kern w:val="0"/>
          <w:szCs w:val="21"/>
        </w:rPr>
        <w:t>を捉えることが</w:t>
      </w:r>
      <w:r w:rsidR="00A6405E">
        <w:rPr>
          <w:rFonts w:eastAsiaTheme="minorHAnsi" w:cs="Arial" w:hint="eastAsia"/>
          <w:color w:val="222222"/>
          <w:kern w:val="0"/>
          <w:szCs w:val="21"/>
        </w:rPr>
        <w:t>可能である</w:t>
      </w:r>
      <w:r w:rsidR="003E5132">
        <w:rPr>
          <w:rFonts w:eastAsiaTheme="minorHAnsi" w:cs="Arial" w:hint="eastAsia"/>
          <w:color w:val="222222"/>
          <w:kern w:val="0"/>
          <w:szCs w:val="21"/>
        </w:rPr>
        <w:t>（図１）</w:t>
      </w:r>
      <w:r w:rsidR="00A6405E">
        <w:rPr>
          <w:rFonts w:eastAsiaTheme="minorHAnsi" w:cs="Arial" w:hint="eastAsia"/>
          <w:color w:val="222222"/>
          <w:kern w:val="0"/>
          <w:szCs w:val="21"/>
        </w:rPr>
        <w:t>。</w:t>
      </w:r>
    </w:p>
    <w:p w14:paraId="169BA4D9" w14:textId="7FAEEE47" w:rsidR="00A07FA7" w:rsidRDefault="00A07FA7" w:rsidP="00C5314E">
      <w:pPr>
        <w:shd w:val="clear" w:color="auto" w:fill="FFFFFF"/>
        <w:rPr>
          <w:rFonts w:eastAsiaTheme="minorHAnsi" w:cs="Arial"/>
          <w:color w:val="222222"/>
          <w:kern w:val="0"/>
          <w:szCs w:val="21"/>
        </w:rPr>
      </w:pPr>
      <w:r>
        <w:rPr>
          <w:noProof/>
        </w:rPr>
        <w:drawing>
          <wp:inline distT="0" distB="0" distL="0" distR="0" wp14:anchorId="3996B3D6" wp14:editId="11763A80">
            <wp:extent cx="4038600" cy="2251862"/>
            <wp:effectExtent l="0" t="0" r="0" b="0"/>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rot="10800000" flipH="1" flipV="1">
                      <a:off x="0" y="0"/>
                      <a:ext cx="4313499" cy="2405141"/>
                    </a:xfrm>
                    <a:prstGeom prst="rect">
                      <a:avLst/>
                    </a:prstGeom>
                  </pic:spPr>
                </pic:pic>
              </a:graphicData>
            </a:graphic>
          </wp:inline>
        </w:drawing>
      </w:r>
    </w:p>
    <w:p w14:paraId="74F81951" w14:textId="53CCD91F" w:rsidR="00A21319" w:rsidRDefault="00A21319" w:rsidP="00C5314E">
      <w:pPr>
        <w:shd w:val="clear" w:color="auto" w:fill="FFFFFF"/>
        <w:rPr>
          <w:rFonts w:eastAsiaTheme="minorHAnsi" w:cs="Arial" w:hint="eastAsia"/>
          <w:color w:val="222222"/>
          <w:kern w:val="0"/>
          <w:szCs w:val="21"/>
        </w:rPr>
      </w:pPr>
      <w:r>
        <w:rPr>
          <w:rFonts w:eastAsiaTheme="minorHAnsi" w:cs="Arial" w:hint="eastAsia"/>
          <w:color w:val="222222"/>
          <w:kern w:val="0"/>
          <w:szCs w:val="21"/>
        </w:rPr>
        <w:t xml:space="preserve">　　　　　　　　　　　　　図１</w:t>
      </w:r>
    </w:p>
    <w:p w14:paraId="30074705" w14:textId="4ABC208C" w:rsidR="00A6405E" w:rsidRDefault="00A6405E" w:rsidP="00C5314E">
      <w:pPr>
        <w:shd w:val="clear" w:color="auto" w:fill="FFFFFF"/>
        <w:rPr>
          <w:rFonts w:eastAsiaTheme="minorHAnsi" w:cs="Arial"/>
          <w:color w:val="222222"/>
          <w:kern w:val="0"/>
          <w:szCs w:val="21"/>
        </w:rPr>
      </w:pPr>
      <w:r>
        <w:rPr>
          <w:rFonts w:eastAsiaTheme="minorHAnsi" w:cs="Arial" w:hint="eastAsia"/>
          <w:color w:val="222222"/>
          <w:kern w:val="0"/>
          <w:szCs w:val="21"/>
        </w:rPr>
        <w:t>古代・中世における様々の社会システム</w:t>
      </w:r>
      <w:r w:rsidR="00D07C07">
        <w:rPr>
          <w:rFonts w:eastAsiaTheme="minorHAnsi" w:cs="Arial" w:hint="eastAsia"/>
          <w:color w:val="222222"/>
          <w:kern w:val="0"/>
          <w:szCs w:val="21"/>
        </w:rPr>
        <w:t>（教会、市場、国家、軍隊、貿易など）</w:t>
      </w:r>
      <w:r>
        <w:rPr>
          <w:rFonts w:eastAsiaTheme="minorHAnsi" w:cs="Arial" w:hint="eastAsia"/>
          <w:color w:val="222222"/>
          <w:kern w:val="0"/>
          <w:szCs w:val="21"/>
        </w:rPr>
        <w:t>は、</w:t>
      </w:r>
      <w:r w:rsidR="000F1E8E">
        <w:rPr>
          <w:rFonts w:eastAsiaTheme="minorHAnsi" w:cs="Arial" w:hint="eastAsia"/>
          <w:color w:val="222222"/>
          <w:kern w:val="0"/>
          <w:szCs w:val="21"/>
        </w:rPr>
        <w:t>必要に応じて</w:t>
      </w:r>
      <w:r>
        <w:rPr>
          <w:rFonts w:eastAsiaTheme="minorHAnsi" w:cs="Arial" w:hint="eastAsia"/>
          <w:color w:val="222222"/>
          <w:kern w:val="0"/>
          <w:szCs w:val="21"/>
        </w:rPr>
        <w:t>自然発生的に生み出されたものであり、</w:t>
      </w:r>
      <w:r w:rsidR="00AE0FD8">
        <w:rPr>
          <w:rFonts w:eastAsiaTheme="minorHAnsi" w:cs="Arial" w:hint="eastAsia"/>
          <w:color w:val="222222"/>
          <w:kern w:val="0"/>
          <w:szCs w:val="21"/>
        </w:rPr>
        <w:t>システムであるにもかかわらず</w:t>
      </w:r>
      <w:r>
        <w:rPr>
          <w:rFonts w:eastAsiaTheme="minorHAnsi" w:cs="Arial" w:hint="eastAsia"/>
          <w:color w:val="222222"/>
          <w:kern w:val="0"/>
          <w:szCs w:val="21"/>
        </w:rPr>
        <w:t>あらかじめシステムとしての全体像が構想され</w:t>
      </w:r>
      <w:r w:rsidR="003E5132">
        <w:rPr>
          <w:rFonts w:eastAsiaTheme="minorHAnsi" w:cs="Arial" w:hint="eastAsia"/>
          <w:color w:val="222222"/>
          <w:kern w:val="0"/>
          <w:szCs w:val="21"/>
        </w:rPr>
        <w:t>設計され</w:t>
      </w:r>
      <w:r>
        <w:rPr>
          <w:rFonts w:eastAsiaTheme="minorHAnsi" w:cs="Arial" w:hint="eastAsia"/>
          <w:color w:val="222222"/>
          <w:kern w:val="0"/>
          <w:szCs w:val="21"/>
        </w:rPr>
        <w:t>構築されたものではない。</w:t>
      </w:r>
      <w:r w:rsidR="00AE0FD8">
        <w:rPr>
          <w:rFonts w:eastAsiaTheme="minorHAnsi" w:cs="Arial" w:hint="eastAsia"/>
          <w:color w:val="222222"/>
          <w:kern w:val="0"/>
          <w:szCs w:val="21"/>
        </w:rPr>
        <w:t>システムとしての性質をより明瞭に備えている機械の場合はどうであろうか？</w:t>
      </w:r>
      <w:r w:rsidR="000F1E8E">
        <w:rPr>
          <w:rFonts w:eastAsiaTheme="minorHAnsi" w:cs="Arial" w:hint="eastAsia"/>
          <w:color w:val="222222"/>
          <w:kern w:val="0"/>
          <w:szCs w:val="21"/>
        </w:rPr>
        <w:t>マルクス</w:t>
      </w:r>
      <w:r w:rsidR="00047E0C">
        <w:rPr>
          <w:rFonts w:eastAsiaTheme="minorHAnsi" w:cs="Arial" w:hint="eastAsia"/>
          <w:color w:val="222222"/>
          <w:kern w:val="0"/>
          <w:szCs w:val="21"/>
        </w:rPr>
        <w:t>は</w:t>
      </w:r>
      <w:r w:rsidR="000F1E8E">
        <w:rPr>
          <w:rFonts w:eastAsiaTheme="minorHAnsi" w:cs="Arial" w:hint="eastAsia"/>
          <w:color w:val="222222"/>
          <w:kern w:val="0"/>
          <w:szCs w:val="21"/>
        </w:rPr>
        <w:t>機械がシステムとしての構造を備えるようになったのは</w:t>
      </w:r>
      <w:r w:rsidR="00D07C07">
        <w:rPr>
          <w:rFonts w:eastAsiaTheme="minorHAnsi" w:cs="Arial" w:hint="eastAsia"/>
          <w:color w:val="222222"/>
          <w:kern w:val="0"/>
          <w:szCs w:val="21"/>
        </w:rPr>
        <w:t>産業革命</w:t>
      </w:r>
      <w:r w:rsidR="000F1E8E">
        <w:rPr>
          <w:rFonts w:eastAsiaTheme="minorHAnsi" w:cs="Arial" w:hint="eastAsia"/>
          <w:color w:val="222222"/>
          <w:kern w:val="0"/>
          <w:szCs w:val="21"/>
        </w:rPr>
        <w:t>の紡織機が最初である</w:t>
      </w:r>
      <w:r w:rsidR="00047E0C">
        <w:rPr>
          <w:rFonts w:eastAsiaTheme="minorHAnsi" w:cs="Arial" w:hint="eastAsia"/>
          <w:color w:val="222222"/>
          <w:kern w:val="0"/>
          <w:szCs w:val="21"/>
        </w:rPr>
        <w:t>と述べている</w:t>
      </w:r>
      <w:r w:rsidR="000F1E8E">
        <w:rPr>
          <w:rFonts w:eastAsiaTheme="minorHAnsi" w:cs="Arial" w:hint="eastAsia"/>
          <w:color w:val="222222"/>
          <w:kern w:val="0"/>
          <w:szCs w:val="21"/>
        </w:rPr>
        <w:t>[１]。</w:t>
      </w:r>
      <w:r w:rsidR="00AE0FD8">
        <w:rPr>
          <w:rFonts w:eastAsiaTheme="minorHAnsi" w:cs="Arial" w:hint="eastAsia"/>
          <w:color w:val="222222"/>
          <w:kern w:val="0"/>
          <w:szCs w:val="21"/>
        </w:rPr>
        <w:t>紡績機は、「原動機」「伝達機」「作業機」が統合された</w:t>
      </w:r>
      <w:r w:rsidR="00047E0C">
        <w:rPr>
          <w:rFonts w:eastAsiaTheme="minorHAnsi" w:cs="Arial" w:hint="eastAsia"/>
          <w:color w:val="222222"/>
          <w:kern w:val="0"/>
          <w:szCs w:val="21"/>
        </w:rPr>
        <w:t>「</w:t>
      </w:r>
      <w:r w:rsidR="00AE0FD8">
        <w:rPr>
          <w:rFonts w:eastAsiaTheme="minorHAnsi" w:cs="Arial" w:hint="eastAsia"/>
          <w:color w:val="222222"/>
          <w:kern w:val="0"/>
          <w:szCs w:val="21"/>
        </w:rPr>
        <w:t>システム</w:t>
      </w:r>
      <w:r w:rsidR="00047E0C">
        <w:rPr>
          <w:rFonts w:eastAsiaTheme="minorHAnsi" w:cs="Arial" w:hint="eastAsia"/>
          <w:color w:val="222222"/>
          <w:kern w:val="0"/>
          <w:szCs w:val="21"/>
        </w:rPr>
        <w:t>」</w:t>
      </w:r>
      <w:r w:rsidR="00AE0FD8">
        <w:rPr>
          <w:rFonts w:eastAsiaTheme="minorHAnsi" w:cs="Arial" w:hint="eastAsia"/>
          <w:color w:val="222222"/>
          <w:kern w:val="0"/>
          <w:szCs w:val="21"/>
        </w:rPr>
        <w:t>であるとみなしている。</w:t>
      </w:r>
      <w:r w:rsidR="00047E0C">
        <w:rPr>
          <w:rFonts w:eastAsiaTheme="minorHAnsi" w:cs="Arial" w:hint="eastAsia"/>
          <w:color w:val="222222"/>
          <w:kern w:val="0"/>
          <w:szCs w:val="21"/>
        </w:rPr>
        <w:t>産業革命以後</w:t>
      </w:r>
      <w:r w:rsidR="0086428E">
        <w:rPr>
          <w:rFonts w:eastAsiaTheme="minorHAnsi" w:cs="Arial" w:hint="eastAsia"/>
          <w:color w:val="222222"/>
          <w:kern w:val="0"/>
          <w:szCs w:val="21"/>
        </w:rPr>
        <w:t>の</w:t>
      </w:r>
      <w:r w:rsidR="00CD593D">
        <w:rPr>
          <w:rFonts w:eastAsiaTheme="minorHAnsi" w:cs="Arial" w:hint="eastAsia"/>
          <w:color w:val="222222"/>
          <w:kern w:val="0"/>
          <w:szCs w:val="21"/>
        </w:rPr>
        <w:t>科学技術</w:t>
      </w:r>
      <w:r w:rsidR="0086428E">
        <w:rPr>
          <w:rFonts w:eastAsiaTheme="minorHAnsi" w:cs="Arial" w:hint="eastAsia"/>
          <w:color w:val="222222"/>
          <w:kern w:val="0"/>
          <w:szCs w:val="21"/>
        </w:rPr>
        <w:t>の発展は機械システムの成熟のプロセス</w:t>
      </w:r>
      <w:r w:rsidR="00CD593D">
        <w:rPr>
          <w:rFonts w:eastAsiaTheme="minorHAnsi" w:cs="Arial" w:hint="eastAsia"/>
          <w:color w:val="222222"/>
          <w:kern w:val="0"/>
          <w:szCs w:val="21"/>
        </w:rPr>
        <w:t>と軌を一つにしている</w:t>
      </w:r>
      <w:r w:rsidR="00A21319">
        <w:rPr>
          <w:rFonts w:eastAsiaTheme="minorHAnsi" w:cs="Arial" w:hint="eastAsia"/>
          <w:color w:val="222222"/>
          <w:kern w:val="0"/>
          <w:szCs w:val="21"/>
        </w:rPr>
        <w:t>と言える</w:t>
      </w:r>
      <w:r w:rsidR="00094AE9">
        <w:rPr>
          <w:rFonts w:eastAsiaTheme="minorHAnsi" w:cs="Arial" w:hint="eastAsia"/>
          <w:color w:val="222222"/>
          <w:kern w:val="0"/>
          <w:szCs w:val="21"/>
        </w:rPr>
        <w:t xml:space="preserve"> </w:t>
      </w:r>
      <w:r w:rsidR="0086428E">
        <w:rPr>
          <w:rFonts w:eastAsiaTheme="minorHAnsi" w:cs="Arial" w:hint="eastAsia"/>
          <w:color w:val="222222"/>
          <w:kern w:val="0"/>
          <w:szCs w:val="21"/>
        </w:rPr>
        <w:t>。</w:t>
      </w:r>
    </w:p>
    <w:p w14:paraId="6C4DA468" w14:textId="65751745" w:rsidR="00754E34" w:rsidRDefault="000F1E8E" w:rsidP="00C5314E">
      <w:pPr>
        <w:shd w:val="clear" w:color="auto" w:fill="FFFFFF"/>
        <w:rPr>
          <w:rFonts w:eastAsiaTheme="minorHAnsi" w:cs="Arial"/>
          <w:color w:val="222222"/>
          <w:kern w:val="0"/>
          <w:szCs w:val="21"/>
        </w:rPr>
      </w:pPr>
      <w:r>
        <w:rPr>
          <w:rFonts w:eastAsiaTheme="minorHAnsi" w:cs="Arial" w:hint="eastAsia"/>
          <w:color w:val="222222"/>
          <w:kern w:val="0"/>
          <w:szCs w:val="21"/>
        </w:rPr>
        <w:t>工業</w:t>
      </w:r>
      <w:r w:rsidR="004C138E">
        <w:rPr>
          <w:rFonts w:eastAsiaTheme="minorHAnsi" w:cs="Arial" w:hint="eastAsia"/>
          <w:color w:val="222222"/>
          <w:kern w:val="0"/>
          <w:szCs w:val="21"/>
        </w:rPr>
        <w:t>製品が複雑になるにつれてその設計と工程はますます複雑となり、システムとしてそれらを捉えることが不可欠になる。</w:t>
      </w:r>
      <w:r w:rsidR="00AB6CA4">
        <w:rPr>
          <w:rFonts w:eastAsiaTheme="minorHAnsi" w:cs="Arial" w:hint="eastAsia"/>
          <w:color w:val="222222"/>
          <w:kern w:val="0"/>
          <w:szCs w:val="21"/>
        </w:rPr>
        <w:t>しかし本当の意味で「システム」が技術用語として市民権を得るようになったのは、IT（情報技術）が出現して以降であろう。ＩＴによって、それまで半ば</w:t>
      </w:r>
      <w:r w:rsidR="00754E34">
        <w:rPr>
          <w:rFonts w:eastAsiaTheme="minorHAnsi" w:cs="Arial" w:hint="eastAsia"/>
          <w:color w:val="222222"/>
          <w:kern w:val="0"/>
          <w:szCs w:val="21"/>
        </w:rPr>
        <w:t>自然発生的に作られてきたさまざまのシステムが、システムとして意識的に構築されるようになった。言い換えれば、そのような形で意識的な努力を</w:t>
      </w:r>
      <w:r w:rsidR="006A64BA">
        <w:rPr>
          <w:rFonts w:eastAsiaTheme="minorHAnsi" w:cs="Arial" w:hint="eastAsia"/>
          <w:color w:val="222222"/>
          <w:kern w:val="0"/>
          <w:szCs w:val="21"/>
        </w:rPr>
        <w:t>し</w:t>
      </w:r>
      <w:r w:rsidR="00754E34">
        <w:rPr>
          <w:rFonts w:eastAsiaTheme="minorHAnsi" w:cs="Arial" w:hint="eastAsia"/>
          <w:color w:val="222222"/>
          <w:kern w:val="0"/>
          <w:szCs w:val="21"/>
        </w:rPr>
        <w:t>なければシステムをうまく構成できなくなるほどシステムは複雑になり、そして規模が大きくなったのである。「システム技術」が独立な技術の職種として認知され、「システムインテグレータ」が一つの業界を構成することとなった。</w:t>
      </w:r>
    </w:p>
    <w:p w14:paraId="2C02EBD0" w14:textId="17048D45" w:rsidR="00905B85" w:rsidRDefault="00E27A78" w:rsidP="00C5314E">
      <w:pPr>
        <w:shd w:val="clear" w:color="auto" w:fill="FFFFFF"/>
        <w:rPr>
          <w:rFonts w:eastAsiaTheme="minorHAnsi" w:cs="Arial"/>
          <w:color w:val="222222"/>
          <w:kern w:val="0"/>
          <w:szCs w:val="21"/>
        </w:rPr>
      </w:pPr>
      <w:r>
        <w:rPr>
          <w:rFonts w:eastAsiaTheme="minorHAnsi" w:cs="Arial" w:hint="eastAsia"/>
          <w:color w:val="222222"/>
          <w:kern w:val="0"/>
          <w:szCs w:val="21"/>
        </w:rPr>
        <w:lastRenderedPageBreak/>
        <w:t>周りを振り返ってみると我々はシステムに取り囲まれて生きていること</w:t>
      </w:r>
      <w:r w:rsidR="00094AE9">
        <w:rPr>
          <w:rFonts w:eastAsiaTheme="minorHAnsi" w:cs="Arial" w:hint="eastAsia"/>
          <w:color w:val="222222"/>
          <w:kern w:val="0"/>
          <w:szCs w:val="21"/>
        </w:rPr>
        <w:t>、</w:t>
      </w:r>
      <w:r>
        <w:rPr>
          <w:rFonts w:eastAsiaTheme="minorHAnsi" w:cs="Arial" w:hint="eastAsia"/>
          <w:color w:val="222222"/>
          <w:kern w:val="0"/>
          <w:szCs w:val="21"/>
        </w:rPr>
        <w:t>そしてシステムの質が我々の生活の質を左右している</w:t>
      </w:r>
      <w:r w:rsidR="00094AE9">
        <w:rPr>
          <w:rFonts w:eastAsiaTheme="minorHAnsi" w:cs="Arial" w:hint="eastAsia"/>
          <w:color w:val="222222"/>
          <w:kern w:val="0"/>
          <w:szCs w:val="21"/>
        </w:rPr>
        <w:t>ことに気が付く</w:t>
      </w:r>
      <w:r w:rsidR="00AE0FD8">
        <w:rPr>
          <w:rFonts w:eastAsiaTheme="minorHAnsi" w:cs="Arial" w:hint="eastAsia"/>
          <w:color w:val="222222"/>
          <w:kern w:val="0"/>
          <w:szCs w:val="21"/>
        </w:rPr>
        <w:t>（図</w:t>
      </w:r>
      <w:r w:rsidR="00AE0FD8">
        <w:rPr>
          <w:rFonts w:eastAsiaTheme="minorHAnsi" w:cs="Arial"/>
          <w:color w:val="222222"/>
          <w:kern w:val="0"/>
          <w:szCs w:val="21"/>
        </w:rPr>
        <w:t>2）</w:t>
      </w:r>
      <w:r>
        <w:rPr>
          <w:rFonts w:eastAsiaTheme="minorHAnsi" w:cs="Arial" w:hint="eastAsia"/>
          <w:color w:val="222222"/>
          <w:kern w:val="0"/>
          <w:szCs w:val="21"/>
        </w:rPr>
        <w:t>。</w:t>
      </w:r>
      <w:r w:rsidR="00905B85">
        <w:rPr>
          <w:rFonts w:eastAsiaTheme="minorHAnsi" w:cs="Arial" w:hint="eastAsia"/>
          <w:color w:val="222222"/>
          <w:kern w:val="0"/>
          <w:szCs w:val="21"/>
        </w:rPr>
        <w:t>我々が日々の生活で接するシステムは実に多様である。交通、通信、放送、電気、ガス、</w:t>
      </w:r>
      <w:r w:rsidR="00A21319">
        <w:rPr>
          <w:rFonts w:eastAsiaTheme="minorHAnsi" w:cs="Arial" w:hint="eastAsia"/>
          <w:color w:val="222222"/>
          <w:kern w:val="0"/>
          <w:szCs w:val="21"/>
        </w:rPr>
        <w:t>上下</w:t>
      </w:r>
      <w:r w:rsidR="00905B85">
        <w:rPr>
          <w:rFonts w:eastAsiaTheme="minorHAnsi" w:cs="Arial" w:hint="eastAsia"/>
          <w:color w:val="222222"/>
          <w:kern w:val="0"/>
          <w:szCs w:val="21"/>
        </w:rPr>
        <w:t>水道、金融、保険、</w:t>
      </w:r>
      <w:r w:rsidR="00A21319">
        <w:rPr>
          <w:rFonts w:eastAsiaTheme="minorHAnsi" w:cs="Arial" w:hint="eastAsia"/>
          <w:color w:val="222222"/>
          <w:kern w:val="0"/>
          <w:szCs w:val="21"/>
        </w:rPr>
        <w:t>医療、</w:t>
      </w:r>
      <w:r w:rsidR="00A50E75">
        <w:rPr>
          <w:rFonts w:eastAsiaTheme="minorHAnsi" w:cs="Arial" w:hint="eastAsia"/>
          <w:color w:val="222222"/>
          <w:kern w:val="0"/>
          <w:szCs w:val="21"/>
        </w:rPr>
        <w:t>教育</w:t>
      </w:r>
      <w:r w:rsidR="00905B85">
        <w:rPr>
          <w:rFonts w:eastAsiaTheme="minorHAnsi" w:cs="Arial" w:hint="eastAsia"/>
          <w:color w:val="222222"/>
          <w:kern w:val="0"/>
          <w:szCs w:val="21"/>
        </w:rPr>
        <w:t>など数え上げればきりのない多様なシステムに我々の生活は依存している。</w:t>
      </w:r>
      <w:r>
        <w:rPr>
          <w:rFonts w:eastAsiaTheme="minorHAnsi" w:cs="Arial" w:hint="eastAsia"/>
          <w:color w:val="222222"/>
          <w:kern w:val="0"/>
          <w:szCs w:val="21"/>
        </w:rPr>
        <w:t>我々の身の回りだけでなく、</w:t>
      </w:r>
      <w:r w:rsidR="00094AE9">
        <w:rPr>
          <w:rFonts w:eastAsiaTheme="minorHAnsi" w:cs="Arial" w:hint="eastAsia"/>
          <w:color w:val="222222"/>
          <w:kern w:val="0"/>
          <w:szCs w:val="21"/>
        </w:rPr>
        <w:t>地域社会、自治体、そして</w:t>
      </w:r>
      <w:r>
        <w:rPr>
          <w:rFonts w:eastAsiaTheme="minorHAnsi" w:cs="Arial" w:hint="eastAsia"/>
          <w:color w:val="222222"/>
          <w:kern w:val="0"/>
          <w:szCs w:val="21"/>
        </w:rPr>
        <w:t>国全体も</w:t>
      </w:r>
      <w:r w:rsidR="00AE0FD8">
        <w:rPr>
          <w:rFonts w:eastAsiaTheme="minorHAnsi" w:cs="Arial" w:hint="eastAsia"/>
          <w:color w:val="222222"/>
          <w:kern w:val="0"/>
          <w:szCs w:val="21"/>
        </w:rPr>
        <w:t>数多くの</w:t>
      </w:r>
      <w:r>
        <w:rPr>
          <w:rFonts w:eastAsiaTheme="minorHAnsi" w:cs="Arial" w:hint="eastAsia"/>
          <w:color w:val="222222"/>
          <w:kern w:val="0"/>
          <w:szCs w:val="21"/>
        </w:rPr>
        <w:t>システムが</w:t>
      </w:r>
      <w:r w:rsidR="00094AE9">
        <w:rPr>
          <w:rFonts w:eastAsiaTheme="minorHAnsi" w:cs="Arial" w:hint="eastAsia"/>
          <w:color w:val="222222"/>
          <w:kern w:val="0"/>
          <w:szCs w:val="21"/>
        </w:rPr>
        <w:t>日々の活動を担い、機能を果たし、そして存立の基盤となっていることに気が付く。我々の生活と同じように、システム</w:t>
      </w:r>
      <w:r>
        <w:rPr>
          <w:rFonts w:eastAsiaTheme="minorHAnsi" w:cs="Arial" w:hint="eastAsia"/>
          <w:color w:val="222222"/>
          <w:kern w:val="0"/>
          <w:szCs w:val="21"/>
        </w:rPr>
        <w:t>の質が国の力を左右していると言ってもよい。我々はシステムの時代に生きている</w:t>
      </w:r>
      <w:r w:rsidR="00094AE9">
        <w:rPr>
          <w:rFonts w:eastAsiaTheme="minorHAnsi" w:cs="Arial" w:hint="eastAsia"/>
          <w:color w:val="222222"/>
          <w:kern w:val="0"/>
          <w:szCs w:val="21"/>
        </w:rPr>
        <w:t>のである。</w:t>
      </w:r>
    </w:p>
    <w:p w14:paraId="3EAC6C0D" w14:textId="0CF3C518" w:rsidR="006A58D9" w:rsidRDefault="006A58D9" w:rsidP="00C5314E">
      <w:pPr>
        <w:shd w:val="clear" w:color="auto" w:fill="FFFFFF"/>
        <w:rPr>
          <w:rFonts w:eastAsiaTheme="minorHAnsi" w:cs="Arial"/>
          <w:color w:val="222222"/>
          <w:kern w:val="0"/>
          <w:szCs w:val="21"/>
        </w:rPr>
      </w:pPr>
      <w:r w:rsidRPr="006A58D9">
        <w:rPr>
          <w:rFonts w:eastAsiaTheme="minorHAnsi" w:cs="Arial"/>
          <w:noProof/>
          <w:color w:val="222222"/>
          <w:kern w:val="0"/>
          <w:szCs w:val="21"/>
        </w:rPr>
        <w:drawing>
          <wp:inline distT="0" distB="0" distL="0" distR="0" wp14:anchorId="77D7C09F" wp14:editId="27A883AA">
            <wp:extent cx="2486025" cy="1910415"/>
            <wp:effectExtent l="0" t="0" r="0" b="0"/>
            <wp:docPr id="25602" name="Picture 2">
              <a:extLst xmlns:a="http://schemas.openxmlformats.org/drawingml/2006/main">
                <a:ext uri="{FF2B5EF4-FFF2-40B4-BE49-F238E27FC236}">
                  <a16:creationId xmlns:a16="http://schemas.microsoft.com/office/drawing/2014/main" id="{DC7B2528-0DE9-44AE-876C-E1FF93341B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a:extLst>
                        <a:ext uri="{FF2B5EF4-FFF2-40B4-BE49-F238E27FC236}">
                          <a16:creationId xmlns:a16="http://schemas.microsoft.com/office/drawing/2014/main" id="{DC7B2528-0DE9-44AE-876C-E1FF93341BF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871" cy="1932582"/>
                    </a:xfrm>
                    <a:prstGeom prst="rect">
                      <a:avLst/>
                    </a:prstGeom>
                    <a:noFill/>
                    <a:ln>
                      <a:noFill/>
                    </a:ln>
                  </pic:spPr>
                </pic:pic>
              </a:graphicData>
            </a:graphic>
          </wp:inline>
        </w:drawing>
      </w:r>
      <w:r w:rsidR="00327C9A">
        <w:rPr>
          <w:rFonts w:eastAsiaTheme="minorHAnsi" w:cs="Arial" w:hint="eastAsia"/>
          <w:color w:val="222222"/>
          <w:kern w:val="0"/>
          <w:szCs w:val="21"/>
        </w:rPr>
        <w:t>第二図</w:t>
      </w:r>
    </w:p>
    <w:p w14:paraId="4315D172" w14:textId="35B9D851" w:rsidR="00094AE9" w:rsidRPr="00481705" w:rsidRDefault="00094AE9" w:rsidP="00094AE9">
      <w:pPr>
        <w:shd w:val="clear" w:color="auto" w:fill="FFFFFF"/>
        <w:rPr>
          <w:rFonts w:eastAsiaTheme="minorHAnsi" w:cs="Arial"/>
          <w:color w:val="222222"/>
          <w:kern w:val="0"/>
          <w:szCs w:val="21"/>
        </w:rPr>
      </w:pPr>
      <w:r w:rsidRPr="00481705">
        <w:rPr>
          <w:rFonts w:eastAsiaTheme="minorHAnsi" w:cs="Arial" w:hint="eastAsia"/>
          <w:color w:val="222222"/>
          <w:kern w:val="0"/>
          <w:szCs w:val="21"/>
        </w:rPr>
        <w:t>システム自体は見ることも触ることもできない抽象概念である。しかし、身の回りの社会、技術、経済の問題に深く踏み込むと必ずシステムとしての課題として浮かび上がってくる。</w:t>
      </w:r>
    </w:p>
    <w:p w14:paraId="1726CF42" w14:textId="34D301F5" w:rsidR="00203D79" w:rsidRDefault="00094AE9" w:rsidP="00C5314E">
      <w:pPr>
        <w:shd w:val="clear" w:color="auto" w:fill="FFFFFF"/>
        <w:rPr>
          <w:rFonts w:eastAsiaTheme="minorHAnsi" w:cs="Arial"/>
          <w:color w:val="222222"/>
          <w:kern w:val="0"/>
          <w:szCs w:val="21"/>
        </w:rPr>
      </w:pPr>
      <w:r>
        <w:rPr>
          <w:rFonts w:eastAsiaTheme="minorHAnsi" w:cs="Arial" w:hint="eastAsia"/>
          <w:color w:val="222222"/>
          <w:kern w:val="0"/>
          <w:szCs w:val="21"/>
        </w:rPr>
        <w:t>例えば新しいビジネスを</w:t>
      </w:r>
      <w:r w:rsidR="00B71C45">
        <w:rPr>
          <w:rFonts w:eastAsiaTheme="minorHAnsi" w:cs="Arial" w:hint="eastAsia"/>
          <w:color w:val="222222"/>
          <w:kern w:val="0"/>
          <w:szCs w:val="21"/>
        </w:rPr>
        <w:t>始め</w:t>
      </w:r>
      <w:r>
        <w:rPr>
          <w:rFonts w:eastAsiaTheme="minorHAnsi" w:cs="Arial" w:hint="eastAsia"/>
          <w:color w:val="222222"/>
          <w:kern w:val="0"/>
          <w:szCs w:val="21"/>
        </w:rPr>
        <w:t>ることを考えよう。そのビジネスを実現することは結局のところ</w:t>
      </w:r>
      <w:r w:rsidR="00B71C45">
        <w:rPr>
          <w:rFonts w:eastAsiaTheme="minorHAnsi" w:cs="Arial" w:hint="eastAsia"/>
          <w:color w:val="222222"/>
          <w:kern w:val="0"/>
          <w:szCs w:val="21"/>
        </w:rPr>
        <w:t>新しい</w:t>
      </w:r>
      <w:r>
        <w:rPr>
          <w:rFonts w:eastAsiaTheme="minorHAnsi" w:cs="Arial" w:hint="eastAsia"/>
          <w:color w:val="222222"/>
          <w:kern w:val="0"/>
          <w:szCs w:val="21"/>
        </w:rPr>
        <w:t>システムを</w:t>
      </w:r>
      <w:r w:rsidR="00433C0E">
        <w:rPr>
          <w:rFonts w:eastAsiaTheme="minorHAnsi" w:cs="Arial" w:hint="eastAsia"/>
          <w:color w:val="222222"/>
          <w:kern w:val="0"/>
          <w:szCs w:val="21"/>
        </w:rPr>
        <w:t>構築することに帰着される場合がほとんどである。GAFA,　UBERなど様々の新しいビジネスの成功</w:t>
      </w:r>
      <w:r w:rsidR="00AE0FD8">
        <w:rPr>
          <w:rFonts w:eastAsiaTheme="minorHAnsi" w:cs="Arial" w:hint="eastAsia"/>
          <w:color w:val="222222"/>
          <w:kern w:val="0"/>
          <w:szCs w:val="21"/>
        </w:rPr>
        <w:t>が</w:t>
      </w:r>
      <w:r w:rsidR="00433C0E">
        <w:rPr>
          <w:rFonts w:eastAsiaTheme="minorHAnsi" w:cs="Arial" w:hint="eastAsia"/>
          <w:color w:val="222222"/>
          <w:kern w:val="0"/>
          <w:szCs w:val="21"/>
        </w:rPr>
        <w:t>、新しいシステムの成功に</w:t>
      </w:r>
      <w:r w:rsidR="00AE0FD8">
        <w:rPr>
          <w:rFonts w:eastAsiaTheme="minorHAnsi" w:cs="Arial" w:hint="eastAsia"/>
          <w:color w:val="222222"/>
          <w:kern w:val="0"/>
          <w:szCs w:val="21"/>
        </w:rPr>
        <w:t>よってもたらされた</w:t>
      </w:r>
      <w:r w:rsidR="00433C0E">
        <w:rPr>
          <w:rFonts w:eastAsiaTheme="minorHAnsi" w:cs="Arial" w:hint="eastAsia"/>
          <w:color w:val="222222"/>
          <w:kern w:val="0"/>
          <w:szCs w:val="21"/>
        </w:rPr>
        <w:t>ことは、その実態を少し深掘りしてみれば</w:t>
      </w:r>
      <w:r w:rsidR="00A21319">
        <w:rPr>
          <w:rFonts w:eastAsiaTheme="minorHAnsi" w:cs="Arial" w:hint="eastAsia"/>
          <w:color w:val="222222"/>
          <w:kern w:val="0"/>
          <w:szCs w:val="21"/>
        </w:rPr>
        <w:t>容易</w:t>
      </w:r>
      <w:r w:rsidR="00433C0E">
        <w:rPr>
          <w:rFonts w:eastAsiaTheme="minorHAnsi" w:cs="Arial" w:hint="eastAsia"/>
          <w:color w:val="222222"/>
          <w:kern w:val="0"/>
          <w:szCs w:val="21"/>
        </w:rPr>
        <w:t>に</w:t>
      </w:r>
      <w:r w:rsidR="00047E0C">
        <w:rPr>
          <w:rFonts w:eastAsiaTheme="minorHAnsi" w:cs="Arial" w:hint="eastAsia"/>
          <w:color w:val="222222"/>
          <w:kern w:val="0"/>
          <w:szCs w:val="21"/>
        </w:rPr>
        <w:t>たど</w:t>
      </w:r>
      <w:r w:rsidR="00433C0E">
        <w:rPr>
          <w:rFonts w:eastAsiaTheme="minorHAnsi" w:cs="Arial" w:hint="eastAsia"/>
          <w:color w:val="222222"/>
          <w:kern w:val="0"/>
          <w:szCs w:val="21"/>
        </w:rPr>
        <w:t>り</w:t>
      </w:r>
      <w:r w:rsidR="00047E0C">
        <w:rPr>
          <w:rFonts w:eastAsiaTheme="minorHAnsi" w:cs="Arial" w:hint="eastAsia"/>
          <w:color w:val="222222"/>
          <w:kern w:val="0"/>
          <w:szCs w:val="21"/>
        </w:rPr>
        <w:t>つ</w:t>
      </w:r>
      <w:r w:rsidR="00A21319">
        <w:rPr>
          <w:rFonts w:eastAsiaTheme="minorHAnsi" w:cs="Arial" w:hint="eastAsia"/>
          <w:color w:val="222222"/>
          <w:kern w:val="0"/>
          <w:szCs w:val="21"/>
        </w:rPr>
        <w:t>ける</w:t>
      </w:r>
      <w:r w:rsidR="00433C0E">
        <w:rPr>
          <w:rFonts w:eastAsiaTheme="minorHAnsi" w:cs="Arial" w:hint="eastAsia"/>
          <w:color w:val="222222"/>
          <w:kern w:val="0"/>
          <w:szCs w:val="21"/>
        </w:rPr>
        <w:t>結論である。</w:t>
      </w:r>
    </w:p>
    <w:p w14:paraId="5DCD7A81" w14:textId="5D7B8904" w:rsidR="00B8106B" w:rsidRDefault="00203D79" w:rsidP="00C5314E">
      <w:pPr>
        <w:shd w:val="clear" w:color="auto" w:fill="FFFFFF"/>
        <w:rPr>
          <w:rFonts w:eastAsiaTheme="minorHAnsi" w:cs="Arial"/>
          <w:color w:val="222222"/>
          <w:kern w:val="0"/>
          <w:szCs w:val="21"/>
        </w:rPr>
      </w:pPr>
      <w:r>
        <w:rPr>
          <w:rFonts w:eastAsiaTheme="minorHAnsi" w:cs="Arial" w:hint="eastAsia"/>
          <w:color w:val="222222"/>
          <w:kern w:val="0"/>
          <w:szCs w:val="21"/>
        </w:rPr>
        <w:t>我々がビジネスで新しい問題や課題に直面した時、それらの複雑さにたじろぐ場合がある。</w:t>
      </w:r>
      <w:r w:rsidR="00347649">
        <w:rPr>
          <w:rFonts w:eastAsiaTheme="minorHAnsi" w:cs="Arial" w:hint="eastAsia"/>
          <w:color w:val="222222"/>
          <w:kern w:val="0"/>
          <w:szCs w:val="21"/>
        </w:rPr>
        <w:t>これまでは思いもよらなかった要因が事態を変化させ、その結果がこれまでにない事象を引き起こすという例は経験されることが多いであろう。「風が吹けば桶屋が儲かる」という言葉は単なることわざ以上の意味を持つものとなっている。</w:t>
      </w:r>
      <w:r>
        <w:rPr>
          <w:rFonts w:eastAsiaTheme="minorHAnsi" w:cs="Arial" w:hint="eastAsia"/>
          <w:color w:val="222222"/>
          <w:kern w:val="0"/>
          <w:szCs w:val="21"/>
        </w:rPr>
        <w:t>しかし一歩踏み込んでその本性を掘り起こしてみると、そ</w:t>
      </w:r>
      <w:r w:rsidR="00AE0FD8">
        <w:rPr>
          <w:rFonts w:eastAsiaTheme="minorHAnsi" w:cs="Arial" w:hint="eastAsia"/>
          <w:color w:val="222222"/>
          <w:kern w:val="0"/>
          <w:szCs w:val="21"/>
        </w:rPr>
        <w:t>れ</w:t>
      </w:r>
      <w:r>
        <w:rPr>
          <w:rFonts w:eastAsiaTheme="minorHAnsi" w:cs="Arial" w:hint="eastAsia"/>
          <w:color w:val="222222"/>
          <w:kern w:val="0"/>
          <w:szCs w:val="21"/>
        </w:rPr>
        <w:t>は</w:t>
      </w:r>
      <w:r w:rsidR="00347649">
        <w:rPr>
          <w:rFonts w:eastAsiaTheme="minorHAnsi" w:cs="Arial" w:hint="eastAsia"/>
          <w:color w:val="222222"/>
          <w:kern w:val="0"/>
          <w:szCs w:val="21"/>
        </w:rPr>
        <w:t>対象</w:t>
      </w:r>
      <w:r w:rsidR="00B8106B">
        <w:rPr>
          <w:rFonts w:eastAsiaTheme="minorHAnsi" w:cs="Arial" w:hint="eastAsia"/>
          <w:color w:val="222222"/>
          <w:kern w:val="0"/>
          <w:szCs w:val="21"/>
        </w:rPr>
        <w:t>のシステムとしての複雑さに他ならないことが多い。システムとして対象を捉え、「俯瞰的な」視点から課題問題を捉えることによってその解決の糸口が得られる場合は少なくない。「システム」の視点は「ソリューション」への出発点である。そのほか、現代社会が持つ「システム性」を以下にまとめてあげておこう。</w:t>
      </w:r>
    </w:p>
    <w:p w14:paraId="6A7AFF91" w14:textId="77777777" w:rsidR="00B8106B" w:rsidRPr="00CD593D" w:rsidRDefault="00B8106B" w:rsidP="00B8106B">
      <w:pPr>
        <w:shd w:val="clear" w:color="auto" w:fill="FFFFFF"/>
        <w:rPr>
          <w:rFonts w:eastAsiaTheme="minorHAnsi" w:cs="Arial"/>
          <w:b/>
          <w:bCs/>
          <w:color w:val="222222"/>
          <w:kern w:val="0"/>
          <w:szCs w:val="21"/>
        </w:rPr>
      </w:pPr>
      <w:r>
        <w:rPr>
          <w:rFonts w:eastAsiaTheme="minorHAnsi" w:cs="Arial" w:hint="eastAsia"/>
          <w:color w:val="222222"/>
          <w:kern w:val="0"/>
          <w:szCs w:val="21"/>
        </w:rPr>
        <w:t xml:space="preserve">　　　</w:t>
      </w:r>
      <w:r w:rsidRPr="00CD593D">
        <w:rPr>
          <w:rFonts w:eastAsiaTheme="minorHAnsi" w:cs="Arial" w:hint="eastAsia"/>
          <w:b/>
          <w:bCs/>
          <w:color w:val="222222"/>
          <w:kern w:val="0"/>
          <w:szCs w:val="21"/>
        </w:rPr>
        <w:t>社会の複雑さ　　＝　　　システムの複雑さ</w:t>
      </w:r>
    </w:p>
    <w:p w14:paraId="0BAB57BD" w14:textId="77777777" w:rsidR="00B8106B" w:rsidRPr="00CD593D" w:rsidRDefault="00B8106B" w:rsidP="00B8106B">
      <w:pPr>
        <w:shd w:val="clear" w:color="auto" w:fill="FFFFFF"/>
        <w:ind w:firstLineChars="300" w:firstLine="630"/>
        <w:rPr>
          <w:rFonts w:eastAsiaTheme="minorHAnsi" w:cs="Arial"/>
          <w:b/>
          <w:bCs/>
          <w:color w:val="222222"/>
          <w:kern w:val="0"/>
          <w:szCs w:val="21"/>
        </w:rPr>
      </w:pPr>
      <w:r w:rsidRPr="00CD593D">
        <w:rPr>
          <w:rFonts w:eastAsiaTheme="minorHAnsi" w:cs="Arial" w:hint="eastAsia"/>
          <w:b/>
          <w:bCs/>
          <w:color w:val="222222"/>
          <w:kern w:val="0"/>
          <w:szCs w:val="21"/>
        </w:rPr>
        <w:t>社会の変動　　　＝　　　システムの変動</w:t>
      </w:r>
    </w:p>
    <w:p w14:paraId="47519D04" w14:textId="77777777" w:rsidR="00B8106B" w:rsidRPr="00CD593D" w:rsidRDefault="00B8106B" w:rsidP="00B8106B">
      <w:pPr>
        <w:shd w:val="clear" w:color="auto" w:fill="FFFFFF"/>
        <w:ind w:firstLineChars="300" w:firstLine="630"/>
        <w:rPr>
          <w:rFonts w:eastAsiaTheme="minorHAnsi" w:cs="Arial"/>
          <w:b/>
          <w:bCs/>
          <w:color w:val="222222"/>
          <w:kern w:val="0"/>
          <w:szCs w:val="21"/>
        </w:rPr>
      </w:pPr>
      <w:r w:rsidRPr="00CD593D">
        <w:rPr>
          <w:rFonts w:eastAsiaTheme="minorHAnsi" w:cs="Arial" w:hint="eastAsia"/>
          <w:b/>
          <w:bCs/>
          <w:color w:val="222222"/>
          <w:kern w:val="0"/>
          <w:szCs w:val="21"/>
        </w:rPr>
        <w:t>ビジネスモデル　＝　　　システムの構想</w:t>
      </w:r>
    </w:p>
    <w:p w14:paraId="21017480" w14:textId="77777777" w:rsidR="00B8106B" w:rsidRPr="00CD593D" w:rsidRDefault="00B8106B" w:rsidP="00B8106B">
      <w:pPr>
        <w:shd w:val="clear" w:color="auto" w:fill="FFFFFF"/>
        <w:ind w:firstLineChars="300" w:firstLine="630"/>
        <w:rPr>
          <w:rFonts w:eastAsiaTheme="minorHAnsi" w:cs="Arial"/>
          <w:b/>
          <w:bCs/>
          <w:color w:val="222222"/>
          <w:kern w:val="0"/>
          <w:szCs w:val="21"/>
        </w:rPr>
      </w:pPr>
      <w:r w:rsidRPr="00CD593D">
        <w:rPr>
          <w:rFonts w:eastAsiaTheme="minorHAnsi" w:cs="Arial" w:hint="eastAsia"/>
          <w:b/>
          <w:bCs/>
          <w:color w:val="222222"/>
          <w:kern w:val="0"/>
          <w:szCs w:val="21"/>
        </w:rPr>
        <w:t>不確かな未来　　＝　　　システムの変化</w:t>
      </w:r>
    </w:p>
    <w:p w14:paraId="1E40F1FA" w14:textId="05AA3BD7" w:rsidR="00B8106B" w:rsidRPr="00CD593D" w:rsidRDefault="00B8106B" w:rsidP="00A30EB8">
      <w:pPr>
        <w:shd w:val="clear" w:color="auto" w:fill="FFFFFF"/>
        <w:ind w:firstLineChars="300" w:firstLine="630"/>
        <w:rPr>
          <w:rFonts w:eastAsiaTheme="minorHAnsi" w:cs="Arial"/>
          <w:b/>
          <w:bCs/>
          <w:color w:val="222222"/>
          <w:kern w:val="0"/>
          <w:szCs w:val="21"/>
        </w:rPr>
      </w:pPr>
      <w:r w:rsidRPr="00CD593D">
        <w:rPr>
          <w:rFonts w:eastAsiaTheme="minorHAnsi" w:cs="Arial" w:hint="eastAsia"/>
          <w:b/>
          <w:bCs/>
          <w:color w:val="222222"/>
          <w:kern w:val="0"/>
          <w:szCs w:val="21"/>
        </w:rPr>
        <w:t>政策の実現　　　＝　　　システムの構築</w:t>
      </w:r>
    </w:p>
    <w:p w14:paraId="368DAA4E" w14:textId="53EB076C" w:rsidR="009A64D1" w:rsidRDefault="009A64D1" w:rsidP="00C5314E">
      <w:pPr>
        <w:shd w:val="clear" w:color="auto" w:fill="FFFFFF"/>
        <w:rPr>
          <w:rFonts w:eastAsiaTheme="minorHAnsi" w:cs="Arial"/>
          <w:color w:val="222222"/>
          <w:kern w:val="0"/>
          <w:szCs w:val="21"/>
        </w:rPr>
      </w:pPr>
      <w:r>
        <w:rPr>
          <w:rFonts w:eastAsiaTheme="minorHAnsi" w:cs="Arial" w:hint="eastAsia"/>
          <w:color w:val="222222"/>
          <w:kern w:val="0"/>
          <w:szCs w:val="21"/>
        </w:rPr>
        <w:lastRenderedPageBreak/>
        <w:t>このように現代社会で枢要の位置を占めるシステムであるが、それらの多くはすでに述べたように自然発生的に作られたものであり、現代のニーズに満足すべき性能を備えているとは言えないものが多い。</w:t>
      </w:r>
      <w:r w:rsidR="00124C53">
        <w:rPr>
          <w:rFonts w:eastAsiaTheme="minorHAnsi" w:cs="Arial" w:hint="eastAsia"/>
          <w:color w:val="222222"/>
          <w:kern w:val="0"/>
          <w:szCs w:val="21"/>
        </w:rPr>
        <w:t>そしてそのような「システム性」があまり意識されずに日々多くのシステムが作り出され運用されていることが事態をさらに悪化させている。ここでSICが考える</w:t>
      </w:r>
      <w:r>
        <w:rPr>
          <w:rFonts w:eastAsiaTheme="minorHAnsi" w:cs="Arial" w:hint="eastAsia"/>
          <w:color w:val="222222"/>
          <w:kern w:val="0"/>
          <w:szCs w:val="21"/>
        </w:rPr>
        <w:t>よいシステムが備えるべき条件</w:t>
      </w:r>
      <w:r w:rsidR="00124C53">
        <w:rPr>
          <w:rFonts w:eastAsiaTheme="minorHAnsi" w:cs="Arial" w:hint="eastAsia"/>
          <w:color w:val="222222"/>
          <w:kern w:val="0"/>
          <w:szCs w:val="21"/>
        </w:rPr>
        <w:t>を述べておこう。</w:t>
      </w:r>
    </w:p>
    <w:p w14:paraId="6AC913E4" w14:textId="68FECFA3"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作られた理念が明快に理解でき、出来ることとできないことの境界が</w:t>
      </w:r>
      <w:r w:rsidR="00A30EB8" w:rsidRPr="00CD593D">
        <w:rPr>
          <w:rFonts w:eastAsiaTheme="minorHAnsi" w:cs="Arial" w:hint="eastAsia"/>
          <w:b/>
          <w:bCs/>
          <w:color w:val="222222"/>
          <w:kern w:val="0"/>
          <w:szCs w:val="21"/>
        </w:rPr>
        <w:t>明快である。</w:t>
      </w:r>
    </w:p>
    <w:p w14:paraId="3F0D0871" w14:textId="77777777"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システムの全体構成が理解しやすい。</w:t>
      </w:r>
    </w:p>
    <w:p w14:paraId="72099F34" w14:textId="77777777"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運用しやすく、故障への対処が容易である。</w:t>
      </w:r>
    </w:p>
    <w:p w14:paraId="762D8B05" w14:textId="77777777"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拡張可能性（Scalability)がある.</w:t>
      </w:r>
    </w:p>
    <w:p w14:paraId="4C3B25D8" w14:textId="77777777"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環境の変化に応じて進化できる。</w:t>
      </w:r>
    </w:p>
    <w:p w14:paraId="1427A005" w14:textId="77777777"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利害関係者の多くを満足させることが出来る。</w:t>
      </w:r>
    </w:p>
    <w:p w14:paraId="4F329D68" w14:textId="77777777"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堅牢で十分な持続可能性がある。</w:t>
      </w:r>
    </w:p>
    <w:p w14:paraId="226E75D1" w14:textId="6EC65CFA" w:rsidR="00ED0094" w:rsidRPr="00CD593D" w:rsidRDefault="00ED0094" w:rsidP="00ED0094">
      <w:pPr>
        <w:numPr>
          <w:ilvl w:val="0"/>
          <w:numId w:val="2"/>
        </w:numPr>
        <w:shd w:val="clear" w:color="auto" w:fill="FFFFFF"/>
        <w:rPr>
          <w:rFonts w:eastAsiaTheme="minorHAnsi" w:cs="Arial"/>
          <w:b/>
          <w:bCs/>
          <w:color w:val="222222"/>
          <w:kern w:val="0"/>
          <w:szCs w:val="21"/>
        </w:rPr>
      </w:pPr>
      <w:r w:rsidRPr="00CD593D">
        <w:rPr>
          <w:rFonts w:eastAsiaTheme="minorHAnsi" w:cs="Arial" w:hint="eastAsia"/>
          <w:b/>
          <w:bCs/>
          <w:color w:val="222222"/>
          <w:kern w:val="0"/>
          <w:szCs w:val="21"/>
        </w:rPr>
        <w:t>システム構築、運用のコストが小さい。</w:t>
      </w:r>
    </w:p>
    <w:p w14:paraId="64DABB9C" w14:textId="6F0DCAF2" w:rsidR="0042224D" w:rsidRDefault="00347649" w:rsidP="0042224D">
      <w:pPr>
        <w:shd w:val="clear" w:color="auto" w:fill="FFFFFF"/>
        <w:rPr>
          <w:rFonts w:eastAsiaTheme="minorHAnsi" w:cs="Arial"/>
          <w:color w:val="222222"/>
          <w:kern w:val="0"/>
          <w:szCs w:val="21"/>
        </w:rPr>
      </w:pPr>
      <w:r>
        <w:rPr>
          <w:rFonts w:eastAsiaTheme="minorHAnsi" w:cs="Arial" w:hint="eastAsia"/>
          <w:color w:val="222222"/>
          <w:kern w:val="0"/>
          <w:szCs w:val="21"/>
        </w:rPr>
        <w:t>このような条件を満足するシステムを「</w:t>
      </w:r>
      <w:r w:rsidRPr="00A21319">
        <w:rPr>
          <w:rFonts w:eastAsiaTheme="minorHAnsi" w:cs="Arial" w:hint="eastAsia"/>
          <w:b/>
          <w:bCs/>
          <w:color w:val="222222"/>
          <w:kern w:val="0"/>
          <w:szCs w:val="21"/>
        </w:rPr>
        <w:t>卓越したシステム</w:t>
      </w:r>
      <w:r w:rsidR="00061F5C">
        <w:rPr>
          <w:rFonts w:eastAsiaTheme="minorHAnsi" w:cs="Arial" w:hint="eastAsia"/>
          <w:color w:val="222222"/>
          <w:kern w:val="0"/>
          <w:szCs w:val="21"/>
        </w:rPr>
        <w:t>（e</w:t>
      </w:r>
      <w:r w:rsidR="00061F5C">
        <w:rPr>
          <w:rFonts w:eastAsiaTheme="minorHAnsi" w:cs="Arial"/>
          <w:color w:val="222222"/>
          <w:kern w:val="0"/>
          <w:szCs w:val="21"/>
        </w:rPr>
        <w:t>xcellent system）</w:t>
      </w:r>
      <w:r>
        <w:rPr>
          <w:rFonts w:eastAsiaTheme="minorHAnsi" w:cs="Arial" w:hint="eastAsia"/>
          <w:color w:val="222222"/>
          <w:kern w:val="0"/>
          <w:szCs w:val="21"/>
        </w:rPr>
        <w:t>」と呼ぶことにしたい。</w:t>
      </w:r>
      <w:r w:rsidR="009A64D1">
        <w:rPr>
          <w:rFonts w:eastAsiaTheme="minorHAnsi" w:cs="Arial" w:hint="eastAsia"/>
          <w:color w:val="222222"/>
          <w:kern w:val="0"/>
          <w:szCs w:val="21"/>
        </w:rPr>
        <w:t>実在する</w:t>
      </w:r>
      <w:r>
        <w:rPr>
          <w:rFonts w:eastAsiaTheme="minorHAnsi" w:cs="Arial" w:hint="eastAsia"/>
          <w:color w:val="222222"/>
          <w:kern w:val="0"/>
          <w:szCs w:val="21"/>
        </w:rPr>
        <w:t>卓越したシステムは実に</w:t>
      </w:r>
      <w:r w:rsidR="009A64D1">
        <w:rPr>
          <w:rFonts w:eastAsiaTheme="minorHAnsi" w:cs="Arial" w:hint="eastAsia"/>
          <w:color w:val="222222"/>
          <w:kern w:val="0"/>
          <w:szCs w:val="21"/>
        </w:rPr>
        <w:t>少な</w:t>
      </w:r>
      <w:r w:rsidR="00EA0FF1">
        <w:rPr>
          <w:rFonts w:eastAsiaTheme="minorHAnsi" w:cs="Arial" w:hint="eastAsia"/>
          <w:color w:val="222222"/>
          <w:kern w:val="0"/>
          <w:szCs w:val="21"/>
        </w:rPr>
        <w:t>いことは誰でも実感するであろう。</w:t>
      </w:r>
      <w:r w:rsidR="0042224D">
        <w:rPr>
          <w:rFonts w:eastAsiaTheme="minorHAnsi" w:cs="Arial" w:hint="eastAsia"/>
          <w:color w:val="222222"/>
          <w:kern w:val="0"/>
          <w:szCs w:val="21"/>
        </w:rPr>
        <w:t>ITシステムに限っても、システム構築のプロジェクトの成功率は５０％以下であると言われている。納期終了までカウントすると２５％程度であるという推測もある。曲がりなりにも構築が完成した後の不具合も頻発しているのが現状である。IPA(情報処理推進機構)ではシステムの</w:t>
      </w:r>
      <w:r w:rsidR="00154955">
        <w:rPr>
          <w:rFonts w:eastAsiaTheme="minorHAnsi" w:cs="Arial" w:hint="eastAsia"/>
          <w:color w:val="222222"/>
          <w:kern w:val="0"/>
          <w:szCs w:val="21"/>
        </w:rPr>
        <w:t>故障</w:t>
      </w:r>
      <w:r w:rsidR="0042224D">
        <w:rPr>
          <w:rFonts w:eastAsiaTheme="minorHAnsi" w:cs="Arial" w:hint="eastAsia"/>
          <w:color w:val="222222"/>
          <w:kern w:val="0"/>
          <w:szCs w:val="21"/>
        </w:rPr>
        <w:t>事例を集積し、その原因を詳しく分析している[</w:t>
      </w:r>
      <w:r w:rsidR="00061F5C">
        <w:rPr>
          <w:rFonts w:eastAsiaTheme="minorHAnsi" w:cs="Arial"/>
          <w:color w:val="222222"/>
          <w:kern w:val="0"/>
          <w:szCs w:val="21"/>
        </w:rPr>
        <w:t>3</w:t>
      </w:r>
      <w:r w:rsidR="0042224D">
        <w:rPr>
          <w:rFonts w:eastAsiaTheme="minorHAnsi" w:cs="Arial"/>
          <w:color w:val="222222"/>
          <w:kern w:val="0"/>
          <w:szCs w:val="21"/>
        </w:rPr>
        <w:t>]</w:t>
      </w:r>
      <w:r w:rsidR="00B57F83">
        <w:rPr>
          <w:rFonts w:eastAsiaTheme="minorHAnsi" w:cs="Arial" w:hint="eastAsia"/>
          <w:color w:val="222222"/>
          <w:kern w:val="0"/>
          <w:szCs w:val="21"/>
        </w:rPr>
        <w:t>。</w:t>
      </w:r>
      <w:r w:rsidR="00154955">
        <w:rPr>
          <w:rFonts w:eastAsiaTheme="minorHAnsi" w:cs="Arial" w:hint="eastAsia"/>
          <w:color w:val="222222"/>
          <w:kern w:val="0"/>
          <w:szCs w:val="21"/>
        </w:rPr>
        <w:t>それを読むと、システムを構築・運用することの難しさが</w:t>
      </w:r>
      <w:r w:rsidR="00B57F83">
        <w:rPr>
          <w:rFonts w:eastAsiaTheme="minorHAnsi" w:cs="Arial" w:hint="eastAsia"/>
          <w:color w:val="222222"/>
          <w:kern w:val="0"/>
          <w:szCs w:val="21"/>
        </w:rPr>
        <w:t>実感できる</w:t>
      </w:r>
      <w:r w:rsidR="00154955">
        <w:rPr>
          <w:rFonts w:eastAsiaTheme="minorHAnsi" w:cs="Arial" w:hint="eastAsia"/>
          <w:color w:val="222222"/>
          <w:kern w:val="0"/>
          <w:szCs w:val="21"/>
        </w:rPr>
        <w:t>。</w:t>
      </w:r>
    </w:p>
    <w:p w14:paraId="0CE42168" w14:textId="11DB1A76" w:rsidR="00B15994" w:rsidRDefault="00154955" w:rsidP="00C5314E">
      <w:pPr>
        <w:shd w:val="clear" w:color="auto" w:fill="FFFFFF"/>
        <w:rPr>
          <w:rFonts w:eastAsiaTheme="minorHAnsi" w:cs="Arial"/>
          <w:color w:val="222222"/>
          <w:kern w:val="0"/>
          <w:szCs w:val="21"/>
        </w:rPr>
      </w:pPr>
      <w:r>
        <w:rPr>
          <w:rFonts w:eastAsiaTheme="minorHAnsi" w:cs="Arial" w:hint="eastAsia"/>
          <w:color w:val="222222"/>
          <w:kern w:val="0"/>
          <w:szCs w:val="21"/>
        </w:rPr>
        <w:t>比較的単純と思われるITシステムでもこのような状態であるから、</w:t>
      </w:r>
      <w:r w:rsidR="003C5EB6">
        <w:rPr>
          <w:rFonts w:eastAsiaTheme="minorHAnsi" w:cs="Arial" w:hint="eastAsia"/>
          <w:color w:val="222222"/>
          <w:kern w:val="0"/>
          <w:szCs w:val="21"/>
        </w:rPr>
        <w:t>複雑で多様な</w:t>
      </w:r>
      <w:r w:rsidR="00347649">
        <w:rPr>
          <w:rFonts w:eastAsiaTheme="minorHAnsi" w:cs="Arial" w:hint="eastAsia"/>
          <w:color w:val="222222"/>
          <w:kern w:val="0"/>
          <w:szCs w:val="21"/>
        </w:rPr>
        <w:t>装置</w:t>
      </w:r>
      <w:r w:rsidR="00B57F83">
        <w:rPr>
          <w:rFonts w:eastAsiaTheme="minorHAnsi" w:cs="Arial" w:hint="eastAsia"/>
          <w:color w:val="222222"/>
          <w:kern w:val="0"/>
          <w:szCs w:val="21"/>
        </w:rPr>
        <w:t>や機器、通信網</w:t>
      </w:r>
      <w:r w:rsidR="003C5EB6">
        <w:rPr>
          <w:rFonts w:eastAsiaTheme="minorHAnsi" w:cs="Arial" w:hint="eastAsia"/>
          <w:color w:val="222222"/>
          <w:kern w:val="0"/>
          <w:szCs w:val="21"/>
        </w:rPr>
        <w:t>を含む一般のシステム構築では、成功率はもっと少ないであろう。</w:t>
      </w:r>
      <w:r w:rsidR="00573109">
        <w:rPr>
          <w:rFonts w:eastAsiaTheme="minorHAnsi" w:cs="Arial" w:hint="eastAsia"/>
          <w:color w:val="222222"/>
          <w:kern w:val="0"/>
          <w:szCs w:val="21"/>
        </w:rPr>
        <w:t>多様なステークホルダーの増大、環境の変化</w:t>
      </w:r>
      <w:r w:rsidR="00347649">
        <w:rPr>
          <w:rFonts w:eastAsiaTheme="minorHAnsi" w:cs="Arial" w:hint="eastAsia"/>
          <w:color w:val="222222"/>
          <w:kern w:val="0"/>
          <w:szCs w:val="21"/>
        </w:rPr>
        <w:t>や技術の進歩</w:t>
      </w:r>
      <w:r w:rsidR="00A21319">
        <w:rPr>
          <w:rFonts w:eastAsiaTheme="minorHAnsi" w:cs="Arial" w:hint="eastAsia"/>
          <w:color w:val="222222"/>
          <w:kern w:val="0"/>
          <w:szCs w:val="21"/>
        </w:rPr>
        <w:t>の加速</w:t>
      </w:r>
      <w:r w:rsidR="00573109">
        <w:rPr>
          <w:rFonts w:eastAsiaTheme="minorHAnsi" w:cs="Arial" w:hint="eastAsia"/>
          <w:color w:val="222222"/>
          <w:kern w:val="0"/>
          <w:szCs w:val="21"/>
        </w:rPr>
        <w:t>、</w:t>
      </w:r>
      <w:r w:rsidR="00347649">
        <w:rPr>
          <w:rFonts w:eastAsiaTheme="minorHAnsi" w:cs="Arial" w:hint="eastAsia"/>
          <w:color w:val="222222"/>
          <w:kern w:val="0"/>
          <w:szCs w:val="21"/>
        </w:rPr>
        <w:t>保守</w:t>
      </w:r>
      <w:r w:rsidR="00573109">
        <w:rPr>
          <w:rFonts w:eastAsiaTheme="minorHAnsi" w:cs="Arial" w:hint="eastAsia"/>
          <w:color w:val="222222"/>
          <w:kern w:val="0"/>
          <w:szCs w:val="21"/>
        </w:rPr>
        <w:t>コストの増大、セキュリテイの</w:t>
      </w:r>
      <w:r w:rsidR="00A21319">
        <w:rPr>
          <w:rFonts w:eastAsiaTheme="minorHAnsi" w:cs="Arial" w:hint="eastAsia"/>
          <w:color w:val="222222"/>
          <w:kern w:val="0"/>
          <w:szCs w:val="21"/>
        </w:rPr>
        <w:t>危機</w:t>
      </w:r>
      <w:r w:rsidR="00573109">
        <w:rPr>
          <w:rFonts w:eastAsiaTheme="minorHAnsi" w:cs="Arial" w:hint="eastAsia"/>
          <w:color w:val="222222"/>
          <w:kern w:val="0"/>
          <w:szCs w:val="21"/>
        </w:rPr>
        <w:t>、システムにかかわる学の未成熟などシステム構築をとります環境は悪化し</w:t>
      </w:r>
      <w:r w:rsidR="00A21319">
        <w:rPr>
          <w:rFonts w:eastAsiaTheme="minorHAnsi" w:cs="Arial" w:hint="eastAsia"/>
          <w:color w:val="222222"/>
          <w:kern w:val="0"/>
          <w:szCs w:val="21"/>
        </w:rPr>
        <w:t>卓越したシステム構築への難易度は急速に上がり</w:t>
      </w:r>
      <w:r w:rsidR="00573109">
        <w:rPr>
          <w:rFonts w:eastAsiaTheme="minorHAnsi" w:cs="Arial" w:hint="eastAsia"/>
          <w:color w:val="222222"/>
          <w:kern w:val="0"/>
          <w:szCs w:val="21"/>
        </w:rPr>
        <w:t>つつある。</w:t>
      </w:r>
      <w:r w:rsidR="003C5EB6">
        <w:rPr>
          <w:rFonts w:eastAsiaTheme="minorHAnsi" w:cs="Arial" w:hint="eastAsia"/>
          <w:color w:val="222222"/>
          <w:kern w:val="0"/>
          <w:szCs w:val="21"/>
        </w:rPr>
        <w:t>これは、到来したシステムの時代が抱える根本問題であるといってよい。</w:t>
      </w:r>
      <w:r w:rsidR="00B71C45">
        <w:rPr>
          <w:rFonts w:eastAsiaTheme="minorHAnsi" w:cs="Arial" w:hint="eastAsia"/>
          <w:color w:val="222222"/>
          <w:kern w:val="0"/>
          <w:szCs w:val="21"/>
        </w:rPr>
        <w:t>そのなかで、卓越したシステムを作る能力、それを的確に運営、進化させていく能力が社会のあらゆる場所で必要とされている。そしてこのような能力すなわち</w:t>
      </w:r>
      <w:r>
        <w:rPr>
          <w:rFonts w:eastAsiaTheme="minorHAnsi" w:cs="Arial" w:hint="eastAsia"/>
          <w:color w:val="222222"/>
          <w:kern w:val="0"/>
          <w:szCs w:val="21"/>
        </w:rPr>
        <w:t>「</w:t>
      </w:r>
      <w:r w:rsidR="00B71C45">
        <w:rPr>
          <w:rFonts w:eastAsiaTheme="minorHAnsi" w:cs="Arial" w:hint="eastAsia"/>
          <w:color w:val="222222"/>
          <w:kern w:val="0"/>
          <w:szCs w:val="21"/>
        </w:rPr>
        <w:t>システム力</w:t>
      </w:r>
      <w:r>
        <w:rPr>
          <w:rFonts w:eastAsiaTheme="minorHAnsi" w:cs="Arial" w:hint="eastAsia"/>
          <w:color w:val="222222"/>
          <w:kern w:val="0"/>
          <w:szCs w:val="21"/>
        </w:rPr>
        <w:t>」</w:t>
      </w:r>
      <w:r w:rsidR="00B71C45">
        <w:rPr>
          <w:rFonts w:eastAsiaTheme="minorHAnsi" w:cs="Arial" w:hint="eastAsia"/>
          <w:color w:val="222222"/>
          <w:kern w:val="0"/>
          <w:szCs w:val="21"/>
        </w:rPr>
        <w:t>のレベルが組織や国の競争力を左右する重要な要因となっていることを認識</w:t>
      </w:r>
      <w:r>
        <w:rPr>
          <w:rFonts w:eastAsiaTheme="minorHAnsi" w:cs="Arial" w:hint="eastAsia"/>
          <w:color w:val="222222"/>
          <w:kern w:val="0"/>
          <w:szCs w:val="21"/>
        </w:rPr>
        <w:t>しなければならない</w:t>
      </w:r>
      <w:r w:rsidR="00B71C45">
        <w:rPr>
          <w:rFonts w:eastAsiaTheme="minorHAnsi" w:cs="Arial" w:hint="eastAsia"/>
          <w:color w:val="222222"/>
          <w:kern w:val="0"/>
          <w:szCs w:val="21"/>
        </w:rPr>
        <w:t>。</w:t>
      </w:r>
    </w:p>
    <w:p w14:paraId="11508F7E" w14:textId="46D4EF37" w:rsidR="00B57F83" w:rsidRPr="00B57F83" w:rsidRDefault="00B57F83" w:rsidP="00C5314E">
      <w:pPr>
        <w:shd w:val="clear" w:color="auto" w:fill="FFFFFF"/>
        <w:rPr>
          <w:rFonts w:eastAsiaTheme="minorHAnsi" w:cs="Arial"/>
          <w:b/>
          <w:bCs/>
          <w:color w:val="222222"/>
          <w:kern w:val="0"/>
          <w:szCs w:val="21"/>
        </w:rPr>
      </w:pPr>
      <w:r>
        <w:rPr>
          <w:rFonts w:eastAsiaTheme="minorHAnsi" w:cs="Arial" w:hint="eastAsia"/>
          <w:color w:val="222222"/>
          <w:kern w:val="0"/>
          <w:szCs w:val="21"/>
        </w:rPr>
        <w:t>まとめると、</w:t>
      </w:r>
      <w:r w:rsidRPr="00347649">
        <w:rPr>
          <w:rFonts w:eastAsiaTheme="minorHAnsi" w:cs="Arial" w:hint="eastAsia"/>
          <w:b/>
          <w:bCs/>
          <w:color w:val="222222"/>
          <w:kern w:val="0"/>
          <w:szCs w:val="21"/>
          <w:u w:val="single"/>
        </w:rPr>
        <w:t>システムはいまや社会の営みの主人公となり、システムがシステムを生み出しますます巨大化複雑化しつつある「怪物」と化している。しかしそれをうまく作り運用し進化させていくことは、社会の強い要請であるにもかかわらずますます難しくなりつつある。</w:t>
      </w:r>
      <w:r w:rsidRPr="00347649">
        <w:rPr>
          <w:rFonts w:eastAsiaTheme="minorHAnsi" w:cs="Arial" w:hint="eastAsia"/>
          <w:color w:val="222222"/>
          <w:kern w:val="0"/>
          <w:szCs w:val="21"/>
        </w:rPr>
        <w:t>これは現代の社会と技術が抱える大きな課題である</w:t>
      </w:r>
      <w:r w:rsidRPr="00B57F83">
        <w:rPr>
          <w:rFonts w:eastAsiaTheme="minorHAnsi" w:cs="Arial" w:hint="eastAsia"/>
          <w:b/>
          <w:bCs/>
          <w:color w:val="222222"/>
          <w:kern w:val="0"/>
          <w:szCs w:val="21"/>
        </w:rPr>
        <w:t>。</w:t>
      </w:r>
    </w:p>
    <w:p w14:paraId="79AAF599" w14:textId="77777777" w:rsidR="00A50E75" w:rsidRPr="00B57F83" w:rsidRDefault="00A50E75" w:rsidP="00C5314E">
      <w:pPr>
        <w:shd w:val="clear" w:color="auto" w:fill="FFFFFF"/>
        <w:rPr>
          <w:rFonts w:eastAsiaTheme="minorHAnsi" w:cs="Arial"/>
          <w:b/>
          <w:bCs/>
          <w:color w:val="222222"/>
          <w:kern w:val="0"/>
          <w:szCs w:val="21"/>
        </w:rPr>
      </w:pPr>
    </w:p>
    <w:p w14:paraId="692FA0B4" w14:textId="1D92DD69" w:rsidR="00754E34" w:rsidRPr="00061F5C" w:rsidRDefault="00A50E75" w:rsidP="00061F5C">
      <w:pPr>
        <w:pStyle w:val="a3"/>
        <w:numPr>
          <w:ilvl w:val="0"/>
          <w:numId w:val="5"/>
        </w:numPr>
        <w:shd w:val="clear" w:color="auto" w:fill="FFFFFF"/>
        <w:ind w:leftChars="0"/>
        <w:rPr>
          <w:rFonts w:eastAsiaTheme="minorHAnsi" w:cs="Arial"/>
          <w:color w:val="222222"/>
          <w:kern w:val="0"/>
          <w:szCs w:val="21"/>
        </w:rPr>
      </w:pPr>
      <w:r w:rsidRPr="00061F5C">
        <w:rPr>
          <w:rFonts w:ascii="游明朝" w:eastAsia="游明朝" w:hAnsi="游明朝" w:cs="Arial" w:hint="eastAsia"/>
          <w:b/>
          <w:bCs/>
          <w:color w:val="222222"/>
          <w:kern w:val="0"/>
          <w:sz w:val="22"/>
        </w:rPr>
        <w:t>日本におけるシステムの課題</w:t>
      </w:r>
    </w:p>
    <w:p w14:paraId="27183C0E" w14:textId="711781ED" w:rsidR="00095B7E" w:rsidRDefault="00154955" w:rsidP="005C0D2F">
      <w:pPr>
        <w:shd w:val="clear" w:color="auto" w:fill="FFFFFF"/>
        <w:rPr>
          <w:rFonts w:eastAsiaTheme="minorHAnsi" w:cs="Arial"/>
          <w:color w:val="222222"/>
          <w:kern w:val="0"/>
          <w:szCs w:val="21"/>
        </w:rPr>
      </w:pPr>
      <w:r>
        <w:rPr>
          <w:rFonts w:eastAsiaTheme="minorHAnsi" w:cs="Arial" w:hint="eastAsia"/>
          <w:color w:val="222222"/>
          <w:kern w:val="0"/>
          <w:szCs w:val="21"/>
        </w:rPr>
        <w:lastRenderedPageBreak/>
        <w:t>ここで日本について考える。</w:t>
      </w:r>
      <w:r w:rsidR="00AF24C0">
        <w:rPr>
          <w:rFonts w:eastAsiaTheme="minorHAnsi" w:cs="Arial" w:hint="eastAsia"/>
          <w:color w:val="222222"/>
          <w:kern w:val="0"/>
          <w:szCs w:val="21"/>
        </w:rPr>
        <w:t>「失われた３０年」は</w:t>
      </w:r>
      <w:r w:rsidR="00573109">
        <w:rPr>
          <w:rFonts w:eastAsiaTheme="minorHAnsi" w:cs="Arial" w:hint="eastAsia"/>
          <w:color w:val="222222"/>
          <w:kern w:val="0"/>
          <w:szCs w:val="21"/>
        </w:rPr>
        <w:t>日本の現状を語るときの決まり文句に</w:t>
      </w:r>
      <w:r>
        <w:rPr>
          <w:rFonts w:eastAsiaTheme="minorHAnsi" w:cs="Arial" w:hint="eastAsia"/>
          <w:color w:val="222222"/>
          <w:kern w:val="0"/>
          <w:szCs w:val="21"/>
        </w:rPr>
        <w:t>なっている</w:t>
      </w:r>
      <w:r w:rsidR="00573109">
        <w:rPr>
          <w:rFonts w:eastAsiaTheme="minorHAnsi" w:cs="Arial" w:hint="eastAsia"/>
          <w:color w:val="222222"/>
          <w:kern w:val="0"/>
          <w:szCs w:val="21"/>
        </w:rPr>
        <w:t>。そこで</w:t>
      </w:r>
      <w:r w:rsidR="00B57F83">
        <w:rPr>
          <w:rFonts w:eastAsiaTheme="minorHAnsi" w:cs="Arial" w:hint="eastAsia"/>
          <w:color w:val="222222"/>
          <w:kern w:val="0"/>
          <w:szCs w:val="21"/>
        </w:rPr>
        <w:t>議論さ</w:t>
      </w:r>
      <w:r w:rsidR="00573109">
        <w:rPr>
          <w:rFonts w:eastAsiaTheme="minorHAnsi" w:cs="Arial" w:hint="eastAsia"/>
          <w:color w:val="222222"/>
          <w:kern w:val="0"/>
          <w:szCs w:val="21"/>
        </w:rPr>
        <w:t>れる</w:t>
      </w:r>
      <w:r w:rsidR="00AF24C0">
        <w:rPr>
          <w:rFonts w:eastAsiaTheme="minorHAnsi" w:cs="Arial" w:hint="eastAsia"/>
          <w:color w:val="222222"/>
          <w:kern w:val="0"/>
          <w:szCs w:val="21"/>
        </w:rPr>
        <w:t>様々の経済指標の国際ランキングの劣化</w:t>
      </w:r>
      <w:r w:rsidR="004F5B6B">
        <w:rPr>
          <w:rFonts w:eastAsiaTheme="minorHAnsi" w:cs="Arial" w:hint="eastAsia"/>
          <w:color w:val="222222"/>
          <w:kern w:val="0"/>
          <w:szCs w:val="21"/>
        </w:rPr>
        <w:t>は</w:t>
      </w:r>
      <w:r w:rsidR="00B57F83">
        <w:rPr>
          <w:rFonts w:eastAsiaTheme="minorHAnsi" w:cs="Arial" w:hint="eastAsia"/>
          <w:color w:val="222222"/>
          <w:kern w:val="0"/>
          <w:szCs w:val="21"/>
        </w:rPr>
        <w:t>、そのひとつひとつが</w:t>
      </w:r>
      <w:r w:rsidR="004F5B6B">
        <w:rPr>
          <w:rFonts w:eastAsiaTheme="minorHAnsi" w:cs="Arial" w:hint="eastAsia"/>
          <w:color w:val="222222"/>
          <w:kern w:val="0"/>
          <w:szCs w:val="21"/>
        </w:rPr>
        <w:t>危機感を持って受け止めるべき衝撃的な事実である。かつてアメリカの製造業が</w:t>
      </w:r>
      <w:r w:rsidR="00A30EB8">
        <w:rPr>
          <w:rFonts w:eastAsiaTheme="minorHAnsi" w:cs="Arial" w:hint="eastAsia"/>
          <w:color w:val="222222"/>
          <w:kern w:val="0"/>
          <w:szCs w:val="21"/>
        </w:rPr>
        <w:t>厳しい</w:t>
      </w:r>
      <w:r w:rsidR="004F5B6B">
        <w:rPr>
          <w:rFonts w:eastAsiaTheme="minorHAnsi" w:cs="Arial" w:hint="eastAsia"/>
          <w:color w:val="222222"/>
          <w:kern w:val="0"/>
          <w:szCs w:val="21"/>
        </w:rPr>
        <w:t>低落傾向を示した時があった。１９７０年代の終わりころである。アメリカはそれに</w:t>
      </w:r>
      <w:r w:rsidR="00B71C45">
        <w:rPr>
          <w:rFonts w:eastAsiaTheme="minorHAnsi" w:cs="Arial" w:hint="eastAsia"/>
          <w:color w:val="222222"/>
          <w:kern w:val="0"/>
          <w:szCs w:val="21"/>
        </w:rPr>
        <w:t>対応</w:t>
      </w:r>
      <w:r w:rsidR="004F5B6B">
        <w:rPr>
          <w:rFonts w:eastAsiaTheme="minorHAnsi" w:cs="Arial" w:hint="eastAsia"/>
          <w:color w:val="222222"/>
          <w:kern w:val="0"/>
          <w:szCs w:val="21"/>
        </w:rPr>
        <w:t>してさまざまの施策を</w:t>
      </w:r>
      <w:r w:rsidR="00B57F83">
        <w:rPr>
          <w:rFonts w:eastAsiaTheme="minorHAnsi" w:cs="Arial" w:hint="eastAsia"/>
          <w:color w:val="222222"/>
          <w:kern w:val="0"/>
          <w:szCs w:val="21"/>
        </w:rPr>
        <w:t>計画</w:t>
      </w:r>
      <w:r w:rsidR="00347649">
        <w:rPr>
          <w:rFonts w:eastAsiaTheme="minorHAnsi" w:cs="Arial" w:hint="eastAsia"/>
          <w:color w:val="222222"/>
          <w:kern w:val="0"/>
          <w:szCs w:val="21"/>
        </w:rPr>
        <w:t>実施</w:t>
      </w:r>
      <w:r w:rsidR="004F5B6B">
        <w:rPr>
          <w:rFonts w:eastAsiaTheme="minorHAnsi" w:cs="Arial" w:hint="eastAsia"/>
          <w:color w:val="222222"/>
          <w:kern w:val="0"/>
          <w:szCs w:val="21"/>
        </w:rPr>
        <w:t>し、１０年近い努力を行って見事に回復させることに成功した[</w:t>
      </w:r>
      <w:r w:rsidR="00061F5C">
        <w:rPr>
          <w:rFonts w:eastAsiaTheme="minorHAnsi" w:cs="Arial"/>
          <w:color w:val="222222"/>
          <w:kern w:val="0"/>
          <w:szCs w:val="21"/>
        </w:rPr>
        <w:t>2</w:t>
      </w:r>
      <w:r w:rsidR="004F5B6B">
        <w:rPr>
          <w:rFonts w:eastAsiaTheme="minorHAnsi" w:cs="Arial"/>
          <w:color w:val="222222"/>
          <w:kern w:val="0"/>
          <w:szCs w:val="21"/>
        </w:rPr>
        <w:t>]</w:t>
      </w:r>
      <w:r w:rsidR="004F5B6B">
        <w:rPr>
          <w:rFonts w:eastAsiaTheme="minorHAnsi" w:cs="Arial" w:hint="eastAsia"/>
          <w:color w:val="222222"/>
          <w:kern w:val="0"/>
          <w:szCs w:val="21"/>
        </w:rPr>
        <w:t>。日本の状況はおそらく当時のアメリカの状況よりもはるかに深刻である。</w:t>
      </w:r>
      <w:r w:rsidR="00095B7E">
        <w:rPr>
          <w:rFonts w:eastAsiaTheme="minorHAnsi" w:cs="Arial" w:hint="eastAsia"/>
          <w:color w:val="222222"/>
          <w:kern w:val="0"/>
          <w:szCs w:val="21"/>
        </w:rPr>
        <w:t>にもかかわらず</w:t>
      </w:r>
      <w:r w:rsidR="00334649">
        <w:rPr>
          <w:rFonts w:eastAsiaTheme="minorHAnsi" w:cs="Arial" w:hint="eastAsia"/>
          <w:color w:val="222222"/>
          <w:kern w:val="0"/>
          <w:szCs w:val="21"/>
        </w:rPr>
        <w:t>政府の</w:t>
      </w:r>
      <w:r w:rsidR="00095B7E">
        <w:rPr>
          <w:rFonts w:eastAsiaTheme="minorHAnsi" w:cs="Arial" w:hint="eastAsia"/>
          <w:color w:val="222222"/>
          <w:kern w:val="0"/>
          <w:szCs w:val="21"/>
        </w:rPr>
        <w:t>政策当局者からの危機感はあまり伝わってこないのは</w:t>
      </w:r>
      <w:r>
        <w:rPr>
          <w:rFonts w:eastAsiaTheme="minorHAnsi" w:cs="Arial" w:hint="eastAsia"/>
          <w:color w:val="222222"/>
          <w:kern w:val="0"/>
          <w:szCs w:val="21"/>
        </w:rPr>
        <w:t>残念</w:t>
      </w:r>
      <w:r w:rsidR="00095B7E">
        <w:rPr>
          <w:rFonts w:eastAsiaTheme="minorHAnsi" w:cs="Arial" w:hint="eastAsia"/>
          <w:color w:val="222222"/>
          <w:kern w:val="0"/>
          <w:szCs w:val="21"/>
        </w:rPr>
        <w:t>である。</w:t>
      </w:r>
    </w:p>
    <w:p w14:paraId="79762A73" w14:textId="300B7784" w:rsidR="00B57F83" w:rsidRPr="00A21319" w:rsidRDefault="00095B7E" w:rsidP="00A21319">
      <w:pPr>
        <w:shd w:val="clear" w:color="auto" w:fill="FFFFFF"/>
        <w:rPr>
          <w:rFonts w:eastAsiaTheme="minorHAnsi" w:cs="Arial"/>
          <w:b/>
          <w:bCs/>
          <w:color w:val="222222"/>
          <w:kern w:val="0"/>
          <w:szCs w:val="21"/>
        </w:rPr>
      </w:pPr>
      <w:r w:rsidRPr="00061F5C">
        <w:rPr>
          <w:rFonts w:eastAsiaTheme="minorHAnsi" w:cs="Arial" w:hint="eastAsia"/>
          <w:b/>
          <w:bCs/>
          <w:color w:val="222222"/>
          <w:kern w:val="0"/>
          <w:szCs w:val="21"/>
          <w:u w:val="single"/>
        </w:rPr>
        <w:t>SICでは「失われた３０年」をもたらした原因のひとつに日本の</w:t>
      </w:r>
      <w:r w:rsidR="00331F7B" w:rsidRPr="00061F5C">
        <w:rPr>
          <w:rFonts w:eastAsiaTheme="minorHAnsi" w:cs="Arial" w:hint="eastAsia"/>
          <w:b/>
          <w:bCs/>
          <w:color w:val="222222"/>
          <w:kern w:val="0"/>
          <w:szCs w:val="21"/>
          <w:u w:val="single"/>
        </w:rPr>
        <w:t>「</w:t>
      </w:r>
      <w:r w:rsidRPr="00061F5C">
        <w:rPr>
          <w:rFonts w:eastAsiaTheme="minorHAnsi" w:cs="Arial" w:hint="eastAsia"/>
          <w:b/>
          <w:bCs/>
          <w:color w:val="222222"/>
          <w:kern w:val="0"/>
          <w:szCs w:val="21"/>
          <w:u w:val="single"/>
        </w:rPr>
        <w:t>システム</w:t>
      </w:r>
      <w:r w:rsidR="00331F7B" w:rsidRPr="00061F5C">
        <w:rPr>
          <w:rFonts w:eastAsiaTheme="minorHAnsi" w:cs="Arial" w:hint="eastAsia"/>
          <w:b/>
          <w:bCs/>
          <w:color w:val="222222"/>
          <w:kern w:val="0"/>
          <w:szCs w:val="21"/>
          <w:u w:val="single"/>
        </w:rPr>
        <w:t>力」</w:t>
      </w:r>
      <w:r w:rsidR="00B71C45" w:rsidRPr="00061F5C">
        <w:rPr>
          <w:rFonts w:eastAsiaTheme="minorHAnsi" w:cs="Arial" w:hint="eastAsia"/>
          <w:b/>
          <w:bCs/>
          <w:color w:val="222222"/>
          <w:kern w:val="0"/>
          <w:szCs w:val="21"/>
          <w:u w:val="single"/>
        </w:rPr>
        <w:t>の弱さがあると考えている。</w:t>
      </w:r>
      <w:r w:rsidR="00B71C45">
        <w:rPr>
          <w:rFonts w:eastAsiaTheme="minorHAnsi" w:cs="Arial" w:hint="eastAsia"/>
          <w:color w:val="222222"/>
          <w:kern w:val="0"/>
          <w:szCs w:val="21"/>
        </w:rPr>
        <w:t>失われた３０年を語るとき</w:t>
      </w:r>
      <w:r w:rsidR="00AF24C0">
        <w:rPr>
          <w:rFonts w:eastAsiaTheme="minorHAnsi" w:cs="Arial" w:hint="eastAsia"/>
          <w:color w:val="222222"/>
          <w:kern w:val="0"/>
          <w:szCs w:val="21"/>
        </w:rPr>
        <w:t>よく引用されるのは一人当たりのGDPや日本の輸出シェア、</w:t>
      </w:r>
      <w:r w:rsidR="00B71C45">
        <w:rPr>
          <w:rFonts w:eastAsiaTheme="minorHAnsi" w:cs="Arial" w:hint="eastAsia"/>
          <w:color w:val="222222"/>
          <w:kern w:val="0"/>
          <w:szCs w:val="21"/>
        </w:rPr>
        <w:t>日本</w:t>
      </w:r>
      <w:r w:rsidR="00AF24C0">
        <w:rPr>
          <w:rFonts w:eastAsiaTheme="minorHAnsi" w:cs="Arial" w:hint="eastAsia"/>
          <w:color w:val="222222"/>
          <w:kern w:val="0"/>
          <w:szCs w:val="21"/>
        </w:rPr>
        <w:t>企業の時価総額の世界シェア</w:t>
      </w:r>
      <w:r w:rsidR="00A30EB8">
        <w:rPr>
          <w:rFonts w:eastAsiaTheme="minorHAnsi" w:cs="Arial" w:hint="eastAsia"/>
          <w:color w:val="222222"/>
          <w:kern w:val="0"/>
          <w:szCs w:val="21"/>
        </w:rPr>
        <w:t>、大学の</w:t>
      </w:r>
      <w:r w:rsidR="00154955">
        <w:rPr>
          <w:rFonts w:eastAsiaTheme="minorHAnsi" w:cs="Arial" w:hint="eastAsia"/>
          <w:color w:val="222222"/>
          <w:kern w:val="0"/>
          <w:szCs w:val="21"/>
        </w:rPr>
        <w:t>国際</w:t>
      </w:r>
      <w:r w:rsidR="00A30EB8">
        <w:rPr>
          <w:rFonts w:eastAsiaTheme="minorHAnsi" w:cs="Arial" w:hint="eastAsia"/>
          <w:color w:val="222222"/>
          <w:kern w:val="0"/>
          <w:szCs w:val="21"/>
        </w:rPr>
        <w:t>ランキング</w:t>
      </w:r>
      <w:r w:rsidR="00C91195">
        <w:rPr>
          <w:rFonts w:eastAsiaTheme="minorHAnsi" w:cs="Arial" w:hint="eastAsia"/>
          <w:color w:val="222222"/>
          <w:kern w:val="0"/>
          <w:szCs w:val="21"/>
        </w:rPr>
        <w:t>など</w:t>
      </w:r>
      <w:r w:rsidR="00B57F83">
        <w:rPr>
          <w:rFonts w:eastAsiaTheme="minorHAnsi" w:cs="Arial" w:hint="eastAsia"/>
          <w:color w:val="222222"/>
          <w:kern w:val="0"/>
          <w:szCs w:val="21"/>
        </w:rPr>
        <w:t>の急速な後退</w:t>
      </w:r>
      <w:r w:rsidR="00C91195">
        <w:rPr>
          <w:rFonts w:eastAsiaTheme="minorHAnsi" w:cs="Arial" w:hint="eastAsia"/>
          <w:color w:val="222222"/>
          <w:kern w:val="0"/>
          <w:szCs w:val="21"/>
        </w:rPr>
        <w:t>であるが、そのなかであまり注目されていないのが生産性である。</w:t>
      </w:r>
      <w:r w:rsidR="00AF7554" w:rsidRPr="00061F5C">
        <w:rPr>
          <w:rFonts w:eastAsiaTheme="minorHAnsi" w:cs="Arial" w:hint="eastAsia"/>
          <w:b/>
          <w:bCs/>
          <w:color w:val="222222"/>
          <w:kern w:val="0"/>
          <w:szCs w:val="21"/>
          <w:u w:val="single"/>
        </w:rPr>
        <w:t>２０２２年における日本の生産性</w:t>
      </w:r>
      <w:r w:rsidR="00C91195" w:rsidRPr="00061F5C">
        <w:rPr>
          <w:rFonts w:eastAsiaTheme="minorHAnsi" w:cs="Arial" w:hint="eastAsia"/>
          <w:b/>
          <w:bCs/>
          <w:color w:val="222222"/>
          <w:kern w:val="0"/>
          <w:szCs w:val="21"/>
          <w:u w:val="single"/>
        </w:rPr>
        <w:t>は</w:t>
      </w:r>
      <w:r w:rsidR="00AF7554" w:rsidRPr="00061F5C">
        <w:rPr>
          <w:rFonts w:eastAsiaTheme="minorHAnsi" w:cs="Arial" w:hint="eastAsia"/>
          <w:b/>
          <w:bCs/>
          <w:color w:val="222222"/>
          <w:kern w:val="0"/>
          <w:szCs w:val="21"/>
          <w:u w:val="single"/>
        </w:rPr>
        <w:t>OECD３８か国の中</w:t>
      </w:r>
      <w:r w:rsidR="0091733C" w:rsidRPr="00061F5C">
        <w:rPr>
          <w:rFonts w:eastAsiaTheme="minorHAnsi" w:cs="Arial" w:hint="eastAsia"/>
          <w:b/>
          <w:bCs/>
          <w:color w:val="222222"/>
          <w:kern w:val="0"/>
          <w:szCs w:val="21"/>
          <w:u w:val="single"/>
        </w:rPr>
        <w:t>の</w:t>
      </w:r>
      <w:r w:rsidR="00AF7554" w:rsidRPr="00061F5C">
        <w:rPr>
          <w:rFonts w:eastAsiaTheme="minorHAnsi" w:cs="Arial" w:hint="eastAsia"/>
          <w:b/>
          <w:bCs/>
          <w:color w:val="222222"/>
          <w:kern w:val="0"/>
          <w:szCs w:val="21"/>
          <w:u w:val="single"/>
        </w:rPr>
        <w:t>２７位</w:t>
      </w:r>
      <w:r w:rsidR="00C91195" w:rsidRPr="00061F5C">
        <w:rPr>
          <w:rFonts w:eastAsiaTheme="minorHAnsi" w:cs="Arial" w:hint="eastAsia"/>
          <w:b/>
          <w:bCs/>
          <w:color w:val="222222"/>
          <w:kern w:val="0"/>
          <w:szCs w:val="21"/>
          <w:u w:val="single"/>
        </w:rPr>
        <w:t>で</w:t>
      </w:r>
      <w:r w:rsidR="00154955" w:rsidRPr="00061F5C">
        <w:rPr>
          <w:rFonts w:eastAsiaTheme="minorHAnsi" w:cs="Arial" w:hint="eastAsia"/>
          <w:b/>
          <w:bCs/>
          <w:color w:val="222222"/>
          <w:kern w:val="0"/>
          <w:szCs w:val="21"/>
          <w:u w:val="single"/>
        </w:rPr>
        <w:t>、</w:t>
      </w:r>
      <w:r w:rsidR="00C91195" w:rsidRPr="00061F5C">
        <w:rPr>
          <w:rFonts w:eastAsiaTheme="minorHAnsi" w:cs="Arial" w:hint="eastAsia"/>
          <w:b/>
          <w:bCs/>
          <w:color w:val="222222"/>
          <w:kern w:val="0"/>
          <w:szCs w:val="21"/>
          <w:u w:val="single"/>
        </w:rPr>
        <w:t>先進国では最後</w:t>
      </w:r>
      <w:r w:rsidR="00A30EB8" w:rsidRPr="00061F5C">
        <w:rPr>
          <w:rFonts w:eastAsiaTheme="minorHAnsi" w:cs="Arial" w:hint="eastAsia"/>
          <w:b/>
          <w:bCs/>
          <w:color w:val="222222"/>
          <w:kern w:val="0"/>
          <w:szCs w:val="21"/>
          <w:u w:val="single"/>
        </w:rPr>
        <w:t>尾</w:t>
      </w:r>
      <w:r w:rsidR="00C91195" w:rsidRPr="00061F5C">
        <w:rPr>
          <w:rFonts w:eastAsiaTheme="minorHAnsi" w:cs="Arial" w:hint="eastAsia"/>
          <w:b/>
          <w:bCs/>
          <w:color w:val="222222"/>
          <w:kern w:val="0"/>
          <w:szCs w:val="21"/>
          <w:u w:val="single"/>
        </w:rPr>
        <w:t>に位置する。製造業に限れば少しはましであるが、それでも</w:t>
      </w:r>
      <w:r w:rsidR="00AF7554" w:rsidRPr="00061F5C">
        <w:rPr>
          <w:rFonts w:eastAsiaTheme="minorHAnsi" w:cs="Arial" w:hint="eastAsia"/>
          <w:b/>
          <w:bCs/>
          <w:color w:val="222222"/>
          <w:kern w:val="0"/>
          <w:szCs w:val="21"/>
          <w:u w:val="single"/>
        </w:rPr>
        <w:t>１８位</w:t>
      </w:r>
      <w:r w:rsidR="00C91195" w:rsidRPr="00061F5C">
        <w:rPr>
          <w:rFonts w:eastAsiaTheme="minorHAnsi" w:cs="Arial" w:hint="eastAsia"/>
          <w:b/>
          <w:bCs/>
          <w:color w:val="222222"/>
          <w:kern w:val="0"/>
          <w:szCs w:val="21"/>
          <w:u w:val="single"/>
        </w:rPr>
        <w:t>である。</w:t>
      </w:r>
      <w:r w:rsidR="00A30EB8" w:rsidRPr="00061F5C">
        <w:rPr>
          <w:rFonts w:eastAsiaTheme="minorHAnsi" w:cs="Arial" w:hint="eastAsia"/>
          <w:color w:val="222222"/>
          <w:kern w:val="0"/>
          <w:szCs w:val="21"/>
        </w:rPr>
        <w:t>実は</w:t>
      </w:r>
      <w:r w:rsidR="00C91195" w:rsidRPr="00061F5C">
        <w:rPr>
          <w:rFonts w:eastAsiaTheme="minorHAnsi" w:cs="Arial" w:hint="eastAsia"/>
          <w:color w:val="222222"/>
          <w:kern w:val="0"/>
          <w:szCs w:val="21"/>
        </w:rPr>
        <w:t>一人当たりのGDPや時価総額シェアと違ってこの数字</w:t>
      </w:r>
      <w:r w:rsidR="008D1E7F" w:rsidRPr="00061F5C">
        <w:rPr>
          <w:rFonts w:eastAsiaTheme="minorHAnsi" w:cs="Arial" w:hint="eastAsia"/>
          <w:color w:val="222222"/>
          <w:kern w:val="0"/>
          <w:szCs w:val="21"/>
        </w:rPr>
        <w:t>は</w:t>
      </w:r>
      <w:r w:rsidR="00C91195" w:rsidRPr="00061F5C">
        <w:rPr>
          <w:rFonts w:eastAsiaTheme="minorHAnsi" w:cs="Arial" w:hint="eastAsia"/>
          <w:color w:val="222222"/>
          <w:kern w:val="0"/>
          <w:szCs w:val="21"/>
        </w:rPr>
        <w:t>昔もあまりよくない。例えば</w:t>
      </w:r>
      <w:r w:rsidR="00AF7554" w:rsidRPr="00061F5C">
        <w:rPr>
          <w:rFonts w:eastAsiaTheme="minorHAnsi" w:cs="Arial" w:hint="eastAsia"/>
          <w:color w:val="222222"/>
          <w:kern w:val="0"/>
          <w:szCs w:val="21"/>
        </w:rPr>
        <w:t>１９９２年でも１６位</w:t>
      </w:r>
      <w:r w:rsidR="00C91195" w:rsidRPr="00061F5C">
        <w:rPr>
          <w:rFonts w:eastAsiaTheme="minorHAnsi" w:cs="Arial" w:hint="eastAsia"/>
          <w:color w:val="222222"/>
          <w:kern w:val="0"/>
          <w:szCs w:val="21"/>
        </w:rPr>
        <w:t>である。昔から</w:t>
      </w:r>
      <w:r w:rsidR="00154955" w:rsidRPr="00061F5C">
        <w:rPr>
          <w:rFonts w:eastAsiaTheme="minorHAnsi" w:cs="Arial" w:hint="eastAsia"/>
          <w:color w:val="222222"/>
          <w:kern w:val="0"/>
          <w:szCs w:val="21"/>
        </w:rPr>
        <w:t>生産性は</w:t>
      </w:r>
      <w:r w:rsidR="00481705" w:rsidRPr="00061F5C">
        <w:rPr>
          <w:rFonts w:eastAsiaTheme="minorHAnsi" w:cs="Arial" w:hint="eastAsia"/>
          <w:color w:val="222222"/>
          <w:kern w:val="0"/>
          <w:szCs w:val="21"/>
        </w:rPr>
        <w:t>諸外国に比べて</w:t>
      </w:r>
      <w:r w:rsidR="00C91195" w:rsidRPr="00061F5C">
        <w:rPr>
          <w:rFonts w:eastAsiaTheme="minorHAnsi" w:cs="Arial" w:hint="eastAsia"/>
          <w:color w:val="222222"/>
          <w:kern w:val="0"/>
          <w:szCs w:val="21"/>
        </w:rPr>
        <w:t>あまり良くなく、その傾向がさらに最近で顕著になったということである</w:t>
      </w:r>
      <w:r w:rsidR="00C91195" w:rsidRPr="00357CDD">
        <w:rPr>
          <w:rFonts w:eastAsiaTheme="minorHAnsi" w:cs="Arial" w:hint="eastAsia"/>
          <w:b/>
          <w:bCs/>
          <w:color w:val="222222"/>
          <w:kern w:val="0"/>
          <w:szCs w:val="21"/>
        </w:rPr>
        <w:t>。</w:t>
      </w:r>
      <w:r w:rsidR="008D1E7F">
        <w:rPr>
          <w:rFonts w:eastAsiaTheme="minorHAnsi" w:cs="Arial" w:hint="eastAsia"/>
          <w:color w:val="222222"/>
          <w:kern w:val="0"/>
          <w:szCs w:val="21"/>
        </w:rPr>
        <w:t>生産性</w:t>
      </w:r>
      <w:r w:rsidR="00886418">
        <w:rPr>
          <w:rFonts w:eastAsiaTheme="minorHAnsi" w:cs="Arial" w:hint="eastAsia"/>
          <w:color w:val="222222"/>
          <w:kern w:val="0"/>
          <w:szCs w:val="21"/>
        </w:rPr>
        <w:t>のなかでも、労働や経営</w:t>
      </w:r>
      <w:r w:rsidR="00047DCD">
        <w:rPr>
          <w:rFonts w:eastAsiaTheme="minorHAnsi" w:cs="Arial" w:hint="eastAsia"/>
          <w:color w:val="222222"/>
          <w:kern w:val="0"/>
          <w:szCs w:val="21"/>
        </w:rPr>
        <w:t>の質</w:t>
      </w:r>
      <w:r w:rsidR="00886418">
        <w:rPr>
          <w:rFonts w:eastAsiaTheme="minorHAnsi" w:cs="Arial" w:hint="eastAsia"/>
          <w:color w:val="222222"/>
          <w:kern w:val="0"/>
          <w:szCs w:val="21"/>
        </w:rPr>
        <w:t>、技術革新などが主な因子となる「全要素生産性」</w:t>
      </w:r>
      <w:r w:rsidR="008D1E7F">
        <w:rPr>
          <w:rFonts w:eastAsiaTheme="minorHAnsi" w:cs="Arial" w:hint="eastAsia"/>
          <w:color w:val="222222"/>
          <w:kern w:val="0"/>
          <w:szCs w:val="21"/>
        </w:rPr>
        <w:t>は</w:t>
      </w:r>
      <w:r w:rsidR="00047DCD">
        <w:rPr>
          <w:rFonts w:eastAsiaTheme="minorHAnsi" w:cs="Arial" w:hint="eastAsia"/>
          <w:color w:val="222222"/>
          <w:kern w:val="0"/>
          <w:szCs w:val="21"/>
        </w:rPr>
        <w:t>、ITの進歩普及にもかかわらず</w:t>
      </w:r>
      <w:r w:rsidR="00A21319">
        <w:rPr>
          <w:rFonts w:eastAsiaTheme="minorHAnsi" w:cs="Arial" w:hint="eastAsia"/>
          <w:color w:val="222222"/>
          <w:kern w:val="0"/>
          <w:szCs w:val="21"/>
        </w:rPr>
        <w:t>日本では</w:t>
      </w:r>
      <w:r w:rsidR="00047DCD">
        <w:rPr>
          <w:rFonts w:eastAsiaTheme="minorHAnsi" w:cs="Arial" w:hint="eastAsia"/>
          <w:color w:val="222222"/>
          <w:kern w:val="0"/>
          <w:szCs w:val="21"/>
        </w:rPr>
        <w:t>その伸び率は低位にとどまって</w:t>
      </w:r>
      <w:r w:rsidR="00F20688">
        <w:rPr>
          <w:rFonts w:eastAsiaTheme="minorHAnsi" w:cs="Arial" w:hint="eastAsia"/>
          <w:color w:val="222222"/>
          <w:kern w:val="0"/>
          <w:szCs w:val="21"/>
        </w:rPr>
        <w:t>い</w:t>
      </w:r>
      <w:r w:rsidR="00047DCD">
        <w:rPr>
          <w:rFonts w:eastAsiaTheme="minorHAnsi" w:cs="Arial" w:hint="eastAsia"/>
          <w:color w:val="222222"/>
          <w:kern w:val="0"/>
          <w:szCs w:val="21"/>
        </w:rPr>
        <w:t>る。</w:t>
      </w:r>
      <w:r w:rsidR="00B71C45">
        <w:rPr>
          <w:rFonts w:eastAsiaTheme="minorHAnsi" w:cs="Arial" w:hint="eastAsia"/>
          <w:color w:val="222222"/>
          <w:kern w:val="0"/>
          <w:szCs w:val="21"/>
        </w:rPr>
        <w:t>わが国では</w:t>
      </w:r>
      <w:r w:rsidR="00A21319">
        <w:rPr>
          <w:rFonts w:eastAsiaTheme="minorHAnsi" w:cs="Arial" w:hint="eastAsia"/>
          <w:color w:val="222222"/>
          <w:kern w:val="0"/>
          <w:szCs w:val="21"/>
        </w:rPr>
        <w:t>IT</w:t>
      </w:r>
      <w:r w:rsidR="00047DCD">
        <w:rPr>
          <w:rFonts w:eastAsiaTheme="minorHAnsi" w:cs="Arial" w:hint="eastAsia"/>
          <w:color w:val="222222"/>
          <w:kern w:val="0"/>
          <w:szCs w:val="21"/>
        </w:rPr>
        <w:t>の</w:t>
      </w:r>
      <w:r w:rsidR="00F20688">
        <w:rPr>
          <w:rFonts w:eastAsiaTheme="minorHAnsi" w:cs="Arial" w:hint="eastAsia"/>
          <w:color w:val="222222"/>
          <w:kern w:val="0"/>
          <w:szCs w:val="21"/>
        </w:rPr>
        <w:t>効率</w:t>
      </w:r>
      <w:r w:rsidR="00047DCD">
        <w:rPr>
          <w:rFonts w:eastAsiaTheme="minorHAnsi" w:cs="Arial" w:hint="eastAsia"/>
          <w:color w:val="222222"/>
          <w:kern w:val="0"/>
          <w:szCs w:val="21"/>
        </w:rPr>
        <w:t>的な利用が遅れていることはすでに繰り返し議論されてきたが、依然としてそれが生産性向上の足を引っ張っていることがわかる。我々はその原因の多くがITではなく</w:t>
      </w:r>
      <w:r w:rsidR="00B71C45">
        <w:rPr>
          <w:rFonts w:eastAsiaTheme="minorHAnsi" w:cs="Arial" w:hint="eastAsia"/>
          <w:color w:val="222222"/>
          <w:kern w:val="0"/>
          <w:szCs w:val="21"/>
        </w:rPr>
        <w:t>ITを使う</w:t>
      </w:r>
      <w:r w:rsidR="00047DCD">
        <w:rPr>
          <w:rFonts w:eastAsiaTheme="minorHAnsi" w:cs="Arial" w:hint="eastAsia"/>
          <w:color w:val="222222"/>
          <w:kern w:val="0"/>
          <w:szCs w:val="21"/>
        </w:rPr>
        <w:t>システムにあると考えている</w:t>
      </w:r>
      <w:r w:rsidR="00347649">
        <w:rPr>
          <w:rFonts w:eastAsiaTheme="minorHAnsi" w:cs="Arial" w:hint="eastAsia"/>
          <w:color w:val="222222"/>
          <w:kern w:val="0"/>
          <w:szCs w:val="21"/>
        </w:rPr>
        <w:t>。</w:t>
      </w:r>
    </w:p>
    <w:p w14:paraId="5FA3F9A6" w14:textId="03629EE3" w:rsidR="00F20688" w:rsidRDefault="00656BDD" w:rsidP="00F2068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例えば</w:t>
      </w:r>
      <w:r w:rsidR="00F20688">
        <w:rPr>
          <w:rFonts w:eastAsiaTheme="minorHAnsi" w:cs="Arial" w:hint="eastAsia"/>
          <w:color w:val="222222"/>
          <w:kern w:val="0"/>
          <w:szCs w:val="21"/>
        </w:rPr>
        <w:t>海外では当たり前になっている</w:t>
      </w:r>
      <w:r>
        <w:rPr>
          <w:rFonts w:eastAsiaTheme="minorHAnsi" w:cs="Arial" w:hint="eastAsia"/>
          <w:color w:val="222222"/>
          <w:kern w:val="0"/>
          <w:szCs w:val="21"/>
        </w:rPr>
        <w:t>銀行のATMの共有は進んでいない。</w:t>
      </w:r>
      <w:r w:rsidR="00F20688">
        <w:rPr>
          <w:rFonts w:eastAsiaTheme="minorHAnsi" w:cs="Arial" w:hint="eastAsia"/>
          <w:color w:val="222222"/>
          <w:kern w:val="0"/>
          <w:szCs w:val="21"/>
        </w:rPr>
        <w:t>銀行業務</w:t>
      </w:r>
    </w:p>
    <w:p w14:paraId="7FFEE436" w14:textId="77777777" w:rsidR="00F20688" w:rsidRDefault="00F20688" w:rsidP="00F2068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はどの銀行でもそれほど変わらないにもかかわらずその共用化が進んでいないのは、業務</w:t>
      </w:r>
    </w:p>
    <w:p w14:paraId="5D4FE20D" w14:textId="77777777" w:rsidR="00F20688" w:rsidRDefault="00F20688" w:rsidP="00F2068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をシステムの機能として捉える「システム思考」の貧困さを示しているではないだろうか。</w:t>
      </w:r>
    </w:p>
    <w:p w14:paraId="7AC23A6E" w14:textId="77777777" w:rsidR="00F20688" w:rsidRDefault="00656BDD" w:rsidP="00F2068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海外ではすでに標準となっている病院の電子カルテも、日本ではまだ普及していない。行政</w:t>
      </w:r>
    </w:p>
    <w:p w14:paraId="7F7F1B69" w14:textId="0637E8F1" w:rsidR="00F20688" w:rsidRDefault="00656BDD" w:rsidP="00F2068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手続きの一体化も失敗を繰り返しているケースが多い。取引所や銀行の基本勘定系、通信</w:t>
      </w:r>
    </w:p>
    <w:p w14:paraId="6DE69A64" w14:textId="77777777" w:rsidR="00334649" w:rsidRDefault="00656BDD" w:rsidP="00334649">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ネットワークなどの「ミッションクリテイカル</w:t>
      </w:r>
      <w:r w:rsidR="00334649">
        <w:rPr>
          <w:rFonts w:eastAsiaTheme="minorHAnsi" w:cs="Arial"/>
          <w:color w:val="222222"/>
          <w:kern w:val="0"/>
          <w:szCs w:val="21"/>
        </w:rPr>
        <w:t>」</w:t>
      </w:r>
      <w:r>
        <w:rPr>
          <w:rFonts w:eastAsiaTheme="minorHAnsi" w:cs="Arial" w:hint="eastAsia"/>
          <w:color w:val="222222"/>
          <w:kern w:val="0"/>
          <w:szCs w:val="21"/>
        </w:rPr>
        <w:t>なシステムの故障も珍しくない。これらは</w:t>
      </w:r>
    </w:p>
    <w:p w14:paraId="6E0AEEF7" w14:textId="77777777" w:rsidR="00334649" w:rsidRDefault="00656BDD" w:rsidP="00334649">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日本のシステム力が弱い事に起因しており生産性向上の足を</w:t>
      </w:r>
      <w:r w:rsidR="00F20688">
        <w:rPr>
          <w:rFonts w:eastAsiaTheme="minorHAnsi" w:cs="Arial" w:hint="eastAsia"/>
          <w:color w:val="222222"/>
          <w:kern w:val="0"/>
          <w:szCs w:val="21"/>
        </w:rPr>
        <w:t>引っ張って</w:t>
      </w:r>
      <w:r>
        <w:rPr>
          <w:rFonts w:eastAsiaTheme="minorHAnsi" w:cs="Arial" w:hint="eastAsia"/>
          <w:color w:val="222222"/>
          <w:kern w:val="0"/>
          <w:szCs w:val="21"/>
        </w:rPr>
        <w:t>いることは間違い</w:t>
      </w:r>
    </w:p>
    <w:p w14:paraId="4FE75D14" w14:textId="77777777" w:rsidR="00320C45" w:rsidRDefault="00656BDD" w:rsidP="00102CA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ない。</w:t>
      </w:r>
      <w:r w:rsidR="00D668A7">
        <w:rPr>
          <w:rFonts w:eastAsiaTheme="minorHAnsi" w:cs="Arial" w:hint="eastAsia"/>
          <w:color w:val="222222"/>
          <w:kern w:val="0"/>
          <w:szCs w:val="21"/>
        </w:rPr>
        <w:t>生産性向上については政府も課題として掲げ、それなりの政策を打ち出している。２</w:t>
      </w:r>
    </w:p>
    <w:p w14:paraId="3B1A234E" w14:textId="77777777" w:rsidR="00320C45" w:rsidRDefault="00D668A7" w:rsidP="00102CA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０１８年には「生産性向上特別措置法」を制定しており、また別の観点から生産性向上を狙</w:t>
      </w:r>
    </w:p>
    <w:p w14:paraId="692F1D80" w14:textId="77777777" w:rsidR="00320C45" w:rsidRDefault="00D668A7" w:rsidP="00102CA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った「働き方改革関連法」を２０１９年に成立させている。しかし成果を挙げているとは</w:t>
      </w:r>
      <w:r w:rsidR="00A21319">
        <w:rPr>
          <w:rFonts w:eastAsiaTheme="minorHAnsi" w:cs="Arial" w:hint="eastAsia"/>
          <w:color w:val="222222"/>
          <w:kern w:val="0"/>
          <w:szCs w:val="21"/>
        </w:rPr>
        <w:t>残</w:t>
      </w:r>
    </w:p>
    <w:p w14:paraId="0399B916" w14:textId="74C94A2A" w:rsidR="00102CA8" w:rsidRDefault="00A21319" w:rsidP="00102CA8">
      <w:pPr>
        <w:shd w:val="clear" w:color="auto" w:fill="FFFFFF"/>
        <w:ind w:left="210" w:hangingChars="100" w:hanging="210"/>
        <w:rPr>
          <w:rFonts w:eastAsiaTheme="minorHAnsi" w:cs="Arial"/>
          <w:color w:val="222222"/>
          <w:kern w:val="0"/>
          <w:szCs w:val="21"/>
        </w:rPr>
      </w:pPr>
      <w:r>
        <w:rPr>
          <w:rFonts w:eastAsiaTheme="minorHAnsi" w:cs="Arial" w:hint="eastAsia"/>
          <w:color w:val="222222"/>
          <w:kern w:val="0"/>
          <w:szCs w:val="21"/>
        </w:rPr>
        <w:t>念ながら</w:t>
      </w:r>
      <w:r w:rsidR="00D668A7">
        <w:rPr>
          <w:rFonts w:eastAsiaTheme="minorHAnsi" w:cs="Arial" w:hint="eastAsia"/>
          <w:color w:val="222222"/>
          <w:kern w:val="0"/>
          <w:szCs w:val="21"/>
        </w:rPr>
        <w:t>言い難い。</w:t>
      </w:r>
    </w:p>
    <w:p w14:paraId="63AEFF02" w14:textId="41BA2584" w:rsidR="00005948" w:rsidRPr="00EE7EF4" w:rsidRDefault="00EE7EF4" w:rsidP="005C0D2F">
      <w:pPr>
        <w:shd w:val="clear" w:color="auto" w:fill="FFFFFF"/>
        <w:rPr>
          <w:rFonts w:eastAsiaTheme="minorHAnsi" w:cs="Arial"/>
          <w:color w:val="222222"/>
          <w:kern w:val="0"/>
          <w:szCs w:val="21"/>
        </w:rPr>
      </w:pPr>
      <w:r>
        <w:rPr>
          <w:rFonts w:eastAsiaTheme="minorHAnsi" w:cs="Arial" w:hint="eastAsia"/>
          <w:color w:val="222222"/>
          <w:kern w:val="0"/>
          <w:szCs w:val="21"/>
        </w:rPr>
        <w:t>生産性が向上しないことと強く関連しているのが、</w:t>
      </w:r>
      <w:r w:rsidRPr="00357CDD">
        <w:rPr>
          <w:rFonts w:eastAsiaTheme="minorHAnsi" w:cs="Arial" w:hint="eastAsia"/>
          <w:b/>
          <w:bCs/>
          <w:color w:val="222222"/>
          <w:kern w:val="0"/>
          <w:szCs w:val="21"/>
        </w:rPr>
        <w:t>科学技術の進歩や社会の変動にも拘らず産業構造の変化が３０年間ほとんど見られないことである。</w:t>
      </w:r>
      <w:r>
        <w:rPr>
          <w:rFonts w:eastAsiaTheme="minorHAnsi" w:cs="Arial" w:hint="eastAsia"/>
          <w:color w:val="222222"/>
          <w:kern w:val="0"/>
          <w:szCs w:val="21"/>
        </w:rPr>
        <w:t>アメリカや韓国、中国、ドイツなどに見られる企業のリエンジニアリング、新しい</w:t>
      </w:r>
      <w:r w:rsidR="00E90FA8">
        <w:rPr>
          <w:rFonts w:eastAsiaTheme="minorHAnsi" w:cs="Arial" w:hint="eastAsia"/>
          <w:color w:val="222222"/>
          <w:kern w:val="0"/>
          <w:szCs w:val="21"/>
        </w:rPr>
        <w:t>産業分野の登場とそこでの</w:t>
      </w:r>
      <w:r>
        <w:rPr>
          <w:rFonts w:eastAsiaTheme="minorHAnsi" w:cs="Arial" w:hint="eastAsia"/>
          <w:color w:val="222222"/>
          <w:kern w:val="0"/>
          <w:szCs w:val="21"/>
        </w:rPr>
        <w:t>巨大企業の出現、エコシステムの構築</w:t>
      </w:r>
      <w:r w:rsidR="00E90FA8">
        <w:rPr>
          <w:rFonts w:eastAsiaTheme="minorHAnsi" w:cs="Arial" w:hint="eastAsia"/>
          <w:color w:val="222222"/>
          <w:kern w:val="0"/>
          <w:szCs w:val="21"/>
        </w:rPr>
        <w:t>にともなう製造業のサービス産業化</w:t>
      </w:r>
      <w:r w:rsidR="00005948">
        <w:rPr>
          <w:rFonts w:eastAsiaTheme="minorHAnsi" w:cs="Arial" w:hint="eastAsia"/>
          <w:color w:val="222222"/>
          <w:kern w:val="0"/>
          <w:szCs w:val="21"/>
        </w:rPr>
        <w:t>、</w:t>
      </w:r>
      <w:r w:rsidR="00E90FA8">
        <w:rPr>
          <w:rFonts w:eastAsiaTheme="minorHAnsi" w:cs="Arial" w:hint="eastAsia"/>
          <w:color w:val="222222"/>
          <w:kern w:val="0"/>
          <w:szCs w:val="21"/>
        </w:rPr>
        <w:t>破壊的</w:t>
      </w:r>
      <w:r w:rsidR="00005948">
        <w:rPr>
          <w:rFonts w:eastAsiaTheme="minorHAnsi" w:cs="Arial" w:hint="eastAsia"/>
          <w:color w:val="222222"/>
          <w:kern w:val="0"/>
          <w:szCs w:val="21"/>
        </w:rPr>
        <w:t>イノベーションの創出などに見られるダイナミックな産業社会の進化は日本では</w:t>
      </w:r>
      <w:r w:rsidR="00E90FA8">
        <w:rPr>
          <w:rFonts w:eastAsiaTheme="minorHAnsi" w:cs="Arial" w:hint="eastAsia"/>
          <w:color w:val="222222"/>
          <w:kern w:val="0"/>
          <w:szCs w:val="21"/>
        </w:rPr>
        <w:t>残念ながら見られない。こ</w:t>
      </w:r>
      <w:r w:rsidR="00E90FA8">
        <w:rPr>
          <w:rFonts w:eastAsiaTheme="minorHAnsi" w:cs="Arial" w:hint="eastAsia"/>
          <w:color w:val="222222"/>
          <w:kern w:val="0"/>
          <w:szCs w:val="21"/>
        </w:rPr>
        <w:lastRenderedPageBreak/>
        <w:t>の原因はいろいろ議論されているが、やはり</w:t>
      </w:r>
      <w:r w:rsidR="00656BDD">
        <w:rPr>
          <w:rFonts w:eastAsiaTheme="minorHAnsi" w:cs="Arial" w:hint="eastAsia"/>
          <w:color w:val="222222"/>
          <w:kern w:val="0"/>
          <w:szCs w:val="21"/>
        </w:rPr>
        <w:t>企業や業界のリーダが</w:t>
      </w:r>
      <w:r w:rsidR="00E90FA8">
        <w:rPr>
          <w:rFonts w:eastAsiaTheme="minorHAnsi" w:cs="Arial" w:hint="eastAsia"/>
          <w:color w:val="222222"/>
          <w:kern w:val="0"/>
          <w:szCs w:val="21"/>
        </w:rPr>
        <w:t>ビジネスをシステムとしてとらえる俯瞰的な思考</w:t>
      </w:r>
      <w:r w:rsidR="00656BDD">
        <w:rPr>
          <w:rFonts w:eastAsiaTheme="minorHAnsi" w:cs="Arial" w:hint="eastAsia"/>
          <w:color w:val="222222"/>
          <w:kern w:val="0"/>
          <w:szCs w:val="21"/>
        </w:rPr>
        <w:t>を欠き</w:t>
      </w:r>
      <w:r w:rsidR="00E90FA8">
        <w:rPr>
          <w:rFonts w:eastAsiaTheme="minorHAnsi" w:cs="Arial" w:hint="eastAsia"/>
          <w:color w:val="222222"/>
          <w:kern w:val="0"/>
          <w:szCs w:val="21"/>
        </w:rPr>
        <w:t>、</w:t>
      </w:r>
      <w:r w:rsidR="00656BDD">
        <w:rPr>
          <w:rFonts w:eastAsiaTheme="minorHAnsi" w:cs="Arial" w:hint="eastAsia"/>
          <w:color w:val="222222"/>
          <w:kern w:val="0"/>
          <w:szCs w:val="21"/>
        </w:rPr>
        <w:t>それによる</w:t>
      </w:r>
      <w:r w:rsidR="00E90FA8">
        <w:rPr>
          <w:rFonts w:eastAsiaTheme="minorHAnsi" w:cs="Arial" w:hint="eastAsia"/>
          <w:color w:val="222222"/>
          <w:kern w:val="0"/>
          <w:szCs w:val="21"/>
        </w:rPr>
        <w:t>新しいシステム構築による経営の思い切った刷新など</w:t>
      </w:r>
      <w:r w:rsidR="00656BDD">
        <w:rPr>
          <w:rFonts w:eastAsiaTheme="minorHAnsi" w:cs="Arial" w:hint="eastAsia"/>
          <w:color w:val="222222"/>
          <w:kern w:val="0"/>
          <w:szCs w:val="21"/>
        </w:rPr>
        <w:t>が進んでいないこと</w:t>
      </w:r>
      <w:r w:rsidR="00E90FA8">
        <w:rPr>
          <w:rFonts w:eastAsiaTheme="minorHAnsi" w:cs="Arial" w:hint="eastAsia"/>
          <w:color w:val="222222"/>
          <w:kern w:val="0"/>
          <w:szCs w:val="21"/>
        </w:rPr>
        <w:t>が原因となっている面が大きい</w:t>
      </w:r>
      <w:r w:rsidR="00F20688">
        <w:rPr>
          <w:rFonts w:eastAsiaTheme="minorHAnsi" w:cs="Arial" w:hint="eastAsia"/>
          <w:color w:val="222222"/>
          <w:kern w:val="0"/>
          <w:szCs w:val="21"/>
        </w:rPr>
        <w:t>のではないだろうか？</w:t>
      </w:r>
      <w:r w:rsidR="00102CA8" w:rsidRPr="00EE7EF4">
        <w:rPr>
          <w:rFonts w:eastAsiaTheme="minorHAnsi" w:cs="Arial"/>
          <w:color w:val="222222"/>
          <w:kern w:val="0"/>
          <w:szCs w:val="21"/>
        </w:rPr>
        <w:t xml:space="preserve"> </w:t>
      </w:r>
    </w:p>
    <w:p w14:paraId="70564F9D" w14:textId="7AC70457" w:rsidR="000F7F2F" w:rsidRDefault="001C677F" w:rsidP="005C0D2F">
      <w:pPr>
        <w:shd w:val="clear" w:color="auto" w:fill="FFFFFF"/>
        <w:rPr>
          <w:rFonts w:eastAsiaTheme="minorHAnsi" w:cs="Arial"/>
          <w:color w:val="222222"/>
          <w:kern w:val="0"/>
          <w:szCs w:val="21"/>
        </w:rPr>
      </w:pPr>
      <w:r>
        <w:rPr>
          <w:rFonts w:eastAsiaTheme="minorHAnsi" w:cs="Arial" w:hint="eastAsia"/>
          <w:color w:val="222222"/>
          <w:kern w:val="0"/>
          <w:szCs w:val="21"/>
        </w:rPr>
        <w:t>システムは現在グローバル化の一途をたどっている。交通・通信はもちろんのこと、最近では物流もグローバル化の波が押し寄せ、巨大な世界規模の</w:t>
      </w:r>
      <w:r w:rsidR="00F459A9">
        <w:rPr>
          <w:rFonts w:eastAsiaTheme="minorHAnsi" w:cs="Arial" w:hint="eastAsia"/>
          <w:color w:val="222222"/>
          <w:kern w:val="0"/>
          <w:szCs w:val="21"/>
        </w:rPr>
        <w:t>卓越した</w:t>
      </w:r>
      <w:r>
        <w:rPr>
          <w:rFonts w:eastAsiaTheme="minorHAnsi" w:cs="Arial" w:hint="eastAsia"/>
          <w:color w:val="222222"/>
          <w:kern w:val="0"/>
          <w:szCs w:val="21"/>
        </w:rPr>
        <w:t>システムが日常的に機能し、効率化と生産性の向上に寄与している。残念ながら日本はその波に取り残され、国境を越えた効率化の波に</w:t>
      </w:r>
      <w:r w:rsidR="00F222B3">
        <w:rPr>
          <w:rFonts w:eastAsiaTheme="minorHAnsi" w:cs="Arial" w:hint="eastAsia"/>
          <w:color w:val="222222"/>
          <w:kern w:val="0"/>
          <w:szCs w:val="21"/>
        </w:rPr>
        <w:t>乗り遅</w:t>
      </w:r>
      <w:r>
        <w:rPr>
          <w:rFonts w:eastAsiaTheme="minorHAnsi" w:cs="Arial" w:hint="eastAsia"/>
          <w:color w:val="222222"/>
          <w:kern w:val="0"/>
          <w:szCs w:val="21"/>
        </w:rPr>
        <w:t>れているだけでなく、グローバル化の中の特異点となってその進展を阻害する存在になっている例が散見される。これについては次の「個別ケース」で詳しくみる。その原因は国際的な標準化、規格化に十分フォローできていないことが挙げられる。これもシステム力の不足が原因である。</w:t>
      </w:r>
    </w:p>
    <w:p w14:paraId="551E45C8" w14:textId="45691B3E" w:rsidR="00D668A7" w:rsidRDefault="00B13EC1" w:rsidP="00334649">
      <w:pPr>
        <w:shd w:val="clear" w:color="auto" w:fill="FFFFFF"/>
        <w:rPr>
          <w:rFonts w:eastAsiaTheme="minorHAnsi" w:cs="Arial"/>
          <w:color w:val="222222"/>
          <w:kern w:val="0"/>
          <w:szCs w:val="21"/>
        </w:rPr>
      </w:pPr>
      <w:r>
        <w:rPr>
          <w:rFonts w:eastAsiaTheme="minorHAnsi" w:cs="Arial" w:hint="eastAsia"/>
          <w:color w:val="222222"/>
          <w:kern w:val="0"/>
          <w:szCs w:val="21"/>
        </w:rPr>
        <w:t>それではなぜ日本のシステム力は弱いのであろうか？</w:t>
      </w:r>
      <w:r w:rsidR="00334649">
        <w:rPr>
          <w:rFonts w:eastAsiaTheme="minorHAnsi" w:cs="Arial" w:hint="eastAsia"/>
          <w:color w:val="222222"/>
          <w:kern w:val="0"/>
          <w:szCs w:val="21"/>
        </w:rPr>
        <w:t>これにはさまざまの原因が考えられる。大きく分けると、日本人の国民性に起因する</w:t>
      </w:r>
      <w:r w:rsidR="00D668A7">
        <w:rPr>
          <w:rFonts w:eastAsiaTheme="minorHAnsi" w:cs="Arial" w:hint="eastAsia"/>
          <w:color w:val="222222"/>
          <w:kern w:val="0"/>
          <w:szCs w:val="21"/>
        </w:rPr>
        <w:t>本質的な問題と、ここ半世紀の日本の技術開発の形態の問題である。このふたつは密接に関連しているが、取り</w:t>
      </w:r>
      <w:r w:rsidR="004529A3">
        <w:rPr>
          <w:rFonts w:eastAsiaTheme="minorHAnsi" w:cs="Arial" w:hint="eastAsia"/>
          <w:color w:val="222222"/>
          <w:kern w:val="0"/>
          <w:szCs w:val="21"/>
        </w:rPr>
        <w:t>あ</w:t>
      </w:r>
      <w:r w:rsidR="00D668A7">
        <w:rPr>
          <w:rFonts w:eastAsiaTheme="minorHAnsi" w:cs="Arial" w:hint="eastAsia"/>
          <w:color w:val="222222"/>
          <w:kern w:val="0"/>
          <w:szCs w:val="21"/>
        </w:rPr>
        <w:t>えず以下では別々に議論してみたい。</w:t>
      </w:r>
    </w:p>
    <w:p w14:paraId="14FC154A" w14:textId="0C00F7F6" w:rsidR="004529A3" w:rsidRPr="00430912" w:rsidRDefault="00D668A7" w:rsidP="00334649">
      <w:pPr>
        <w:shd w:val="clear" w:color="auto" w:fill="FFFFFF"/>
        <w:rPr>
          <w:rFonts w:eastAsiaTheme="minorHAnsi" w:cs="Arial"/>
          <w:b/>
          <w:bCs/>
          <w:color w:val="222222"/>
          <w:kern w:val="0"/>
          <w:szCs w:val="21"/>
        </w:rPr>
      </w:pPr>
      <w:r>
        <w:rPr>
          <w:rFonts w:eastAsiaTheme="minorHAnsi" w:cs="Arial" w:hint="eastAsia"/>
          <w:color w:val="222222"/>
          <w:kern w:val="0"/>
          <w:szCs w:val="21"/>
        </w:rPr>
        <w:t>国民性に起因する</w:t>
      </w:r>
      <w:r w:rsidR="00F459A9">
        <w:rPr>
          <w:rFonts w:eastAsiaTheme="minorHAnsi" w:cs="Arial" w:hint="eastAsia"/>
          <w:color w:val="222222"/>
          <w:kern w:val="0"/>
          <w:szCs w:val="21"/>
        </w:rPr>
        <w:t>と考えられる</w:t>
      </w:r>
      <w:r>
        <w:rPr>
          <w:rFonts w:eastAsiaTheme="minorHAnsi" w:cs="Arial" w:hint="eastAsia"/>
          <w:color w:val="222222"/>
          <w:kern w:val="0"/>
          <w:szCs w:val="21"/>
        </w:rPr>
        <w:t>問題は日本の社会が「縦割り」であるということである。この課題を提起したのは</w:t>
      </w:r>
      <w:r w:rsidR="006B2AF8">
        <w:rPr>
          <w:rFonts w:eastAsiaTheme="minorHAnsi" w:cs="Arial" w:hint="eastAsia"/>
          <w:color w:val="222222"/>
          <w:kern w:val="0"/>
          <w:szCs w:val="21"/>
        </w:rPr>
        <w:t>文化人類学者の中根千枝氏である。１９６７年に中根氏が出版した「たて社会の人間関係</w:t>
      </w:r>
      <w:r>
        <w:rPr>
          <w:rFonts w:eastAsiaTheme="minorHAnsi" w:cs="Arial" w:hint="eastAsia"/>
          <w:color w:val="222222"/>
          <w:kern w:val="0"/>
          <w:szCs w:val="21"/>
        </w:rPr>
        <w:t>」</w:t>
      </w:r>
      <w:r w:rsidR="006B2AF8">
        <w:rPr>
          <w:rFonts w:eastAsiaTheme="minorHAnsi" w:cs="Arial" w:hint="eastAsia"/>
          <w:color w:val="222222"/>
          <w:kern w:val="0"/>
          <w:szCs w:val="21"/>
        </w:rPr>
        <w:t>[</w:t>
      </w:r>
      <w:r w:rsidR="00061F5C">
        <w:rPr>
          <w:rFonts w:eastAsiaTheme="minorHAnsi" w:cs="Arial"/>
          <w:color w:val="222222"/>
          <w:kern w:val="0"/>
          <w:szCs w:val="21"/>
        </w:rPr>
        <w:t>4</w:t>
      </w:r>
      <w:r w:rsidR="006B2AF8">
        <w:rPr>
          <w:rFonts w:eastAsiaTheme="minorHAnsi" w:cs="Arial"/>
          <w:color w:val="222222"/>
          <w:kern w:val="0"/>
          <w:szCs w:val="21"/>
        </w:rPr>
        <w:t>]</w:t>
      </w:r>
      <w:r w:rsidR="00334649">
        <w:rPr>
          <w:rFonts w:eastAsiaTheme="minorHAnsi" w:cs="Arial"/>
          <w:color w:val="222222"/>
          <w:kern w:val="0"/>
          <w:szCs w:val="21"/>
        </w:rPr>
        <w:t xml:space="preserve"> </w:t>
      </w:r>
      <w:r w:rsidR="006B2AF8">
        <w:rPr>
          <w:rFonts w:eastAsiaTheme="minorHAnsi" w:cs="Arial" w:hint="eastAsia"/>
          <w:color w:val="222222"/>
          <w:kern w:val="0"/>
          <w:szCs w:val="21"/>
        </w:rPr>
        <w:t>は空前のベストセラーとなり、「たて社会」は流行語になった。日本社会で人々や組織の広い範囲にわたる行動様式や思考パターンの特徴を言い当て、多くの人々の共感を得た。</w:t>
      </w:r>
      <w:r w:rsidR="004529A3" w:rsidRPr="00F459A9">
        <w:rPr>
          <w:rFonts w:eastAsiaTheme="minorHAnsi" w:cs="Arial" w:hint="eastAsia"/>
          <w:b/>
          <w:bCs/>
          <w:color w:val="222222"/>
          <w:kern w:val="0"/>
          <w:szCs w:val="21"/>
          <w:u w:val="single"/>
        </w:rPr>
        <w:t>たて社会の中で人々は自分の属する狭い範囲で完結した論理に満足し、ひたすらそれが目指す狭い目標の達成のみに力を注ぐ。</w:t>
      </w:r>
      <w:r w:rsidR="00F459A9" w:rsidRPr="00F459A9">
        <w:rPr>
          <w:rFonts w:eastAsiaTheme="minorHAnsi" w:cs="Arial" w:hint="eastAsia"/>
          <w:b/>
          <w:bCs/>
          <w:color w:val="222222"/>
          <w:kern w:val="0"/>
          <w:szCs w:val="21"/>
          <w:u w:val="single"/>
        </w:rPr>
        <w:t>全体の目標や</w:t>
      </w:r>
      <w:r w:rsidR="004529A3" w:rsidRPr="00F459A9">
        <w:rPr>
          <w:rFonts w:eastAsiaTheme="minorHAnsi" w:cs="Arial" w:hint="eastAsia"/>
          <w:b/>
          <w:bCs/>
          <w:color w:val="222222"/>
          <w:kern w:val="0"/>
          <w:szCs w:val="21"/>
          <w:u w:val="single"/>
        </w:rPr>
        <w:t>他の人間や組織の目標</w:t>
      </w:r>
      <w:r w:rsidR="00F459A9" w:rsidRPr="00F459A9">
        <w:rPr>
          <w:rFonts w:eastAsiaTheme="minorHAnsi" w:cs="Arial" w:hint="eastAsia"/>
          <w:b/>
          <w:bCs/>
          <w:color w:val="222222"/>
          <w:kern w:val="0"/>
          <w:szCs w:val="21"/>
          <w:u w:val="single"/>
        </w:rPr>
        <w:t>、</w:t>
      </w:r>
      <w:r w:rsidR="004529A3" w:rsidRPr="00F459A9">
        <w:rPr>
          <w:rFonts w:eastAsiaTheme="minorHAnsi" w:cs="Arial" w:hint="eastAsia"/>
          <w:b/>
          <w:bCs/>
          <w:color w:val="222222"/>
          <w:kern w:val="0"/>
          <w:szCs w:val="21"/>
          <w:u w:val="single"/>
        </w:rPr>
        <w:t>それとの整合性などには注意を払わなくなる。このようなたての活動が乱立し、それぞれがシステム</w:t>
      </w:r>
      <w:r w:rsidR="00F459A9" w:rsidRPr="00F459A9">
        <w:rPr>
          <w:rFonts w:eastAsiaTheme="minorHAnsi" w:cs="Arial" w:hint="eastAsia"/>
          <w:b/>
          <w:bCs/>
          <w:color w:val="222222"/>
          <w:kern w:val="0"/>
          <w:szCs w:val="21"/>
          <w:u w:val="single"/>
        </w:rPr>
        <w:t>として</w:t>
      </w:r>
      <w:r w:rsidR="004529A3" w:rsidRPr="00F459A9">
        <w:rPr>
          <w:rFonts w:eastAsiaTheme="minorHAnsi" w:cs="Arial" w:hint="eastAsia"/>
          <w:b/>
          <w:bCs/>
          <w:color w:val="222222"/>
          <w:kern w:val="0"/>
          <w:szCs w:val="21"/>
          <w:u w:val="single"/>
        </w:rPr>
        <w:t>活動すると、全体としてのシステム性は破壊される。</w:t>
      </w:r>
      <w:r w:rsidR="00F459A9" w:rsidRPr="00F459A9">
        <w:rPr>
          <w:rFonts w:eastAsiaTheme="minorHAnsi" w:cs="Arial" w:hint="eastAsia"/>
          <w:color w:val="222222"/>
          <w:kern w:val="0"/>
          <w:szCs w:val="21"/>
        </w:rPr>
        <w:t>このように</w:t>
      </w:r>
      <w:r w:rsidR="004529A3" w:rsidRPr="00F459A9">
        <w:rPr>
          <w:rFonts w:eastAsiaTheme="minorHAnsi" w:cs="Arial" w:hint="eastAsia"/>
          <w:color w:val="222222"/>
          <w:kern w:val="0"/>
          <w:szCs w:val="21"/>
        </w:rPr>
        <w:t>、たて社会はシステム構築の大きな阻害要因なのである。</w:t>
      </w:r>
    </w:p>
    <w:p w14:paraId="0D9A5097" w14:textId="3B5E45A1" w:rsidR="004A5387" w:rsidRDefault="004529A3" w:rsidP="00334649">
      <w:pPr>
        <w:shd w:val="clear" w:color="auto" w:fill="FFFFFF"/>
        <w:rPr>
          <w:rFonts w:eastAsiaTheme="minorHAnsi" w:cs="Arial"/>
          <w:color w:val="222222"/>
          <w:kern w:val="0"/>
          <w:szCs w:val="21"/>
        </w:rPr>
      </w:pPr>
      <w:r>
        <w:rPr>
          <w:rFonts w:eastAsiaTheme="minorHAnsi" w:cs="Arial" w:hint="eastAsia"/>
          <w:color w:val="222222"/>
          <w:kern w:val="0"/>
          <w:szCs w:val="21"/>
        </w:rPr>
        <w:t>最近では「たて社会」の代わりに「サイロ化」という言葉がよく用いられるようになったが、これは「たて社会」と同じことである。この言葉によって「たて社会」の弊害が</w:t>
      </w:r>
      <w:r w:rsidR="004A5387">
        <w:rPr>
          <w:rFonts w:eastAsiaTheme="minorHAnsi" w:cs="Arial" w:hint="eastAsia"/>
          <w:color w:val="222222"/>
          <w:kern w:val="0"/>
          <w:szCs w:val="21"/>
        </w:rPr>
        <w:t>意識されるようになったことは歓迎すべきことである。すでに述べた「卓越するシステム」を構築しようとすると、さまざまの形で「たて社会」に起因するバリアーが浮上し、その克服に大きな努力を払わなければならない。ここで撤退してしまう人も少なくない。</w:t>
      </w:r>
    </w:p>
    <w:p w14:paraId="2AA1F3A7" w14:textId="680E7776" w:rsidR="00102CA8" w:rsidRDefault="00102CA8" w:rsidP="00334649">
      <w:pPr>
        <w:shd w:val="clear" w:color="auto" w:fill="FFFFFF"/>
        <w:rPr>
          <w:rFonts w:eastAsiaTheme="minorHAnsi" w:cs="Arial" w:hint="eastAsia"/>
          <w:color w:val="222222"/>
          <w:kern w:val="0"/>
          <w:szCs w:val="21"/>
        </w:rPr>
      </w:pPr>
      <w:r>
        <w:rPr>
          <w:rFonts w:eastAsiaTheme="minorHAnsi" w:cs="Arial" w:hint="eastAsia"/>
          <w:color w:val="222222"/>
          <w:kern w:val="0"/>
          <w:szCs w:val="21"/>
        </w:rPr>
        <w:t>個別企業を取り上げると、個別の製品、あるいは機能的な単位組織としてのシステム化はすでにかなりのレベルを達成している。卓越したシステムと呼んでおかしくないシステムも存在する。しかし、製品の工程の統合や機能単位を連携させるさらに上位のシステム、例えば経営、製造、発送、販売などを結ぶシステムの構築はまだ進んでいるとは言い難い。この遅れは社会システムのレベルではもっと顕著である。これについては第二部でより詳しく検討する。</w:t>
      </w:r>
    </w:p>
    <w:p w14:paraId="5037DEE9" w14:textId="6C714D69" w:rsidR="007607F5" w:rsidRDefault="006E4930" w:rsidP="00334649">
      <w:pPr>
        <w:shd w:val="clear" w:color="auto" w:fill="FFFFFF"/>
        <w:rPr>
          <w:rFonts w:eastAsiaTheme="minorHAnsi" w:cs="Arial"/>
          <w:color w:val="222222"/>
          <w:kern w:val="0"/>
          <w:szCs w:val="21"/>
        </w:rPr>
      </w:pPr>
      <w:r>
        <w:rPr>
          <w:rFonts w:eastAsiaTheme="minorHAnsi" w:cs="Arial" w:hint="eastAsia"/>
          <w:color w:val="222222"/>
          <w:kern w:val="0"/>
          <w:szCs w:val="21"/>
        </w:rPr>
        <w:t>「タテ割り」は日本人の本質的な特性によるシステム化への障害要因であるが、</w:t>
      </w:r>
      <w:r w:rsidRPr="00567466">
        <w:rPr>
          <w:rFonts w:eastAsiaTheme="minorHAnsi" w:cs="Arial" w:hint="eastAsia"/>
          <w:b/>
          <w:bCs/>
          <w:color w:val="222222"/>
          <w:kern w:val="0"/>
          <w:szCs w:val="21"/>
          <w:u w:val="single"/>
        </w:rPr>
        <w:t>ここ数十年の</w:t>
      </w:r>
      <w:r w:rsidR="004A5387" w:rsidRPr="00567466">
        <w:rPr>
          <w:rFonts w:eastAsiaTheme="minorHAnsi" w:cs="Arial" w:hint="eastAsia"/>
          <w:b/>
          <w:bCs/>
          <w:color w:val="222222"/>
          <w:kern w:val="0"/>
          <w:szCs w:val="21"/>
          <w:u w:val="single"/>
        </w:rPr>
        <w:t>システム化を阻むもう一つの大きな障害は、日本の産業界にまだ根強く残っている「もの</w:t>
      </w:r>
      <w:r w:rsidR="004A5387" w:rsidRPr="00567466">
        <w:rPr>
          <w:rFonts w:eastAsiaTheme="minorHAnsi" w:cs="Arial" w:hint="eastAsia"/>
          <w:b/>
          <w:bCs/>
          <w:color w:val="222222"/>
          <w:kern w:val="0"/>
          <w:szCs w:val="21"/>
          <w:u w:val="single"/>
        </w:rPr>
        <w:lastRenderedPageBreak/>
        <w:t>つくり勝利体験」である</w:t>
      </w:r>
      <w:r w:rsidR="00DA0E2A" w:rsidRPr="00567466">
        <w:rPr>
          <w:rFonts w:eastAsiaTheme="minorHAnsi" w:cs="Arial" w:hint="eastAsia"/>
          <w:b/>
          <w:bCs/>
          <w:color w:val="222222"/>
          <w:kern w:val="0"/>
          <w:szCs w:val="21"/>
          <w:u w:val="single"/>
        </w:rPr>
        <w:t>。</w:t>
      </w:r>
      <w:r w:rsidR="00DA0E2A">
        <w:rPr>
          <w:rFonts w:eastAsiaTheme="minorHAnsi" w:cs="Arial" w:hint="eastAsia"/>
          <w:color w:val="222222"/>
          <w:kern w:val="0"/>
          <w:szCs w:val="21"/>
        </w:rPr>
        <w:t>世界を制覇した日本のものつくり技術の栄光とその残照がいまだに日本の産業技術を照らしている。「もの」は目に見えるし触ることも可能である。</w:t>
      </w:r>
      <w:r w:rsidR="007607F5">
        <w:rPr>
          <w:rFonts w:eastAsiaTheme="minorHAnsi" w:cs="Arial" w:hint="eastAsia"/>
          <w:color w:val="222222"/>
          <w:kern w:val="0"/>
          <w:szCs w:val="21"/>
        </w:rPr>
        <w:t>目の前に置かれた精妙な機械、巨大な装置群は、「こと」に比べて圧倒的な説得力がある。</w:t>
      </w:r>
      <w:r w:rsidR="0076665E">
        <w:rPr>
          <w:rFonts w:eastAsiaTheme="minorHAnsi" w:cs="Arial" w:hint="eastAsia"/>
          <w:color w:val="222222"/>
          <w:kern w:val="0"/>
          <w:szCs w:val="21"/>
        </w:rPr>
        <w:t>性能の良さや信頼性の高さが数値として提示されるのも、「もの」の特徴である。</w:t>
      </w:r>
      <w:r w:rsidR="007607F5">
        <w:rPr>
          <w:rFonts w:eastAsiaTheme="minorHAnsi" w:cs="Arial" w:hint="eastAsia"/>
          <w:color w:val="222222"/>
          <w:kern w:val="0"/>
          <w:szCs w:val="21"/>
        </w:rPr>
        <w:t>そしてそこに</w:t>
      </w:r>
      <w:r w:rsidR="0076665E">
        <w:rPr>
          <w:rFonts w:eastAsiaTheme="minorHAnsi" w:cs="Arial" w:hint="eastAsia"/>
          <w:color w:val="222222"/>
          <w:kern w:val="0"/>
          <w:szCs w:val="21"/>
        </w:rPr>
        <w:t>自社技術への</w:t>
      </w:r>
      <w:r w:rsidR="007607F5">
        <w:rPr>
          <w:rFonts w:eastAsiaTheme="minorHAnsi" w:cs="Arial" w:hint="eastAsia"/>
          <w:color w:val="222222"/>
          <w:kern w:val="0"/>
          <w:szCs w:val="21"/>
        </w:rPr>
        <w:t>プライド</w:t>
      </w:r>
      <w:r w:rsidR="0076665E">
        <w:rPr>
          <w:rFonts w:eastAsiaTheme="minorHAnsi" w:cs="Arial" w:hint="eastAsia"/>
          <w:color w:val="222222"/>
          <w:kern w:val="0"/>
          <w:szCs w:val="21"/>
        </w:rPr>
        <w:t>の根拠を見る</w:t>
      </w:r>
      <w:r w:rsidR="007607F5">
        <w:rPr>
          <w:rFonts w:eastAsiaTheme="minorHAnsi" w:cs="Arial" w:hint="eastAsia"/>
          <w:color w:val="222222"/>
          <w:kern w:val="0"/>
          <w:szCs w:val="21"/>
        </w:rPr>
        <w:t>技術者や経営者は少なくない。</w:t>
      </w:r>
      <w:r w:rsidR="0076665E">
        <w:rPr>
          <w:rFonts w:eastAsiaTheme="minorHAnsi" w:cs="Arial" w:hint="eastAsia"/>
          <w:color w:val="222222"/>
          <w:kern w:val="0"/>
          <w:szCs w:val="21"/>
        </w:rPr>
        <w:t>それに比べてサービスや「こと」はそのレベルの評価が難しい。冒頭述べた「生産性」はその一つであるが、目に見えるものではない。</w:t>
      </w:r>
    </w:p>
    <w:p w14:paraId="23ADE40D" w14:textId="3F827CF7" w:rsidR="00567466" w:rsidRDefault="007607F5" w:rsidP="00334649">
      <w:pPr>
        <w:shd w:val="clear" w:color="auto" w:fill="FFFFFF"/>
        <w:rPr>
          <w:rFonts w:eastAsiaTheme="minorHAnsi" w:cs="Arial"/>
          <w:color w:val="222222"/>
          <w:kern w:val="0"/>
          <w:szCs w:val="21"/>
        </w:rPr>
      </w:pPr>
      <w:r>
        <w:rPr>
          <w:rFonts w:eastAsiaTheme="minorHAnsi" w:cs="Arial" w:hint="eastAsia"/>
          <w:color w:val="222222"/>
          <w:kern w:val="0"/>
          <w:szCs w:val="21"/>
        </w:rPr>
        <w:t>ものつくりで結果を出すには個々の技術の向上が主な努力の対象となる。要素技術の深堀りがものつくりでは必要である。</w:t>
      </w:r>
      <w:r w:rsidR="00611930">
        <w:rPr>
          <w:rFonts w:eastAsiaTheme="minorHAnsi" w:cs="Arial" w:hint="eastAsia"/>
          <w:color w:val="222222"/>
          <w:kern w:val="0"/>
          <w:szCs w:val="21"/>
        </w:rPr>
        <w:t>他社の追随を許さない技術の向上はひたすら専門技術を深め経験を積むことによって達成される。は、その道一筋の工芸品の世界に通じる</w:t>
      </w:r>
      <w:r>
        <w:rPr>
          <w:rFonts w:eastAsiaTheme="minorHAnsi" w:cs="Arial" w:hint="eastAsia"/>
          <w:color w:val="222222"/>
          <w:kern w:val="0"/>
          <w:szCs w:val="21"/>
        </w:rPr>
        <w:t>その意味で、ものつくりの世界では「タテ割り」は決してマイナス</w:t>
      </w:r>
      <w:r w:rsidR="00567466">
        <w:rPr>
          <w:rFonts w:eastAsiaTheme="minorHAnsi" w:cs="Arial" w:hint="eastAsia"/>
          <w:color w:val="222222"/>
          <w:kern w:val="0"/>
          <w:szCs w:val="21"/>
        </w:rPr>
        <w:t>では</w:t>
      </w:r>
      <w:r>
        <w:rPr>
          <w:rFonts w:eastAsiaTheme="minorHAnsi" w:cs="Arial" w:hint="eastAsia"/>
          <w:color w:val="222222"/>
          <w:kern w:val="0"/>
          <w:szCs w:val="21"/>
        </w:rPr>
        <w:t>ない。</w:t>
      </w:r>
    </w:p>
    <w:p w14:paraId="39241C1A" w14:textId="09D8069D" w:rsidR="004529A3" w:rsidRDefault="00611930" w:rsidP="00334649">
      <w:pPr>
        <w:shd w:val="clear" w:color="auto" w:fill="FFFFFF"/>
        <w:rPr>
          <w:rFonts w:eastAsiaTheme="minorHAnsi" w:cs="Arial"/>
          <w:color w:val="222222"/>
          <w:kern w:val="0"/>
          <w:szCs w:val="21"/>
        </w:rPr>
      </w:pPr>
      <w:r>
        <w:rPr>
          <w:rFonts w:eastAsiaTheme="minorHAnsi" w:cs="Arial" w:hint="eastAsia"/>
          <w:color w:val="222222"/>
          <w:kern w:val="0"/>
          <w:szCs w:val="21"/>
        </w:rPr>
        <w:t>日本のものつくりの優位性は、このような「コア技術」の蓄積と展開によって勝ち取られてきた。ものつくりの企業では、そうして他社と差別できる技術の優位性で収益を上げてきた歴史があり、それを担ってきた社内の部署や人は社内で</w:t>
      </w:r>
      <w:r w:rsidR="00486848">
        <w:rPr>
          <w:rFonts w:eastAsiaTheme="minorHAnsi" w:cs="Arial" w:hint="eastAsia"/>
          <w:color w:val="222222"/>
          <w:kern w:val="0"/>
          <w:szCs w:val="21"/>
        </w:rPr>
        <w:t>大きな</w:t>
      </w:r>
      <w:r>
        <w:rPr>
          <w:rFonts w:eastAsiaTheme="minorHAnsi" w:cs="Arial" w:hint="eastAsia"/>
          <w:color w:val="222222"/>
          <w:kern w:val="0"/>
          <w:szCs w:val="21"/>
        </w:rPr>
        <w:t>発言権を持つのが普通である。日本の企業が業態の変化に後れを取り、過去の成果にもたれる</w:t>
      </w:r>
      <w:r w:rsidR="00102CA8">
        <w:rPr>
          <w:rFonts w:eastAsiaTheme="minorHAnsi" w:cs="Arial" w:hint="eastAsia"/>
          <w:color w:val="222222"/>
          <w:kern w:val="0"/>
          <w:szCs w:val="21"/>
        </w:rPr>
        <w:t>保守的な</w:t>
      </w:r>
      <w:r>
        <w:rPr>
          <w:rFonts w:eastAsiaTheme="minorHAnsi" w:cs="Arial" w:hint="eastAsia"/>
          <w:color w:val="222222"/>
          <w:kern w:val="0"/>
          <w:szCs w:val="21"/>
        </w:rPr>
        <w:t>経営方針から抜け出せなかった原因は、ものつくりの現場力の強さにあったともいえる。現場力の強さはそれ自体悪い事ではない。しかし、システムの時代に入ってそれがマイナスに転じている側面にも十分留意する必要がある。</w:t>
      </w:r>
    </w:p>
    <w:p w14:paraId="2743097D" w14:textId="6820198A" w:rsidR="00327C9A" w:rsidRDefault="00327C9A" w:rsidP="00334649">
      <w:pPr>
        <w:shd w:val="clear" w:color="auto" w:fill="FFFFFF"/>
        <w:rPr>
          <w:rFonts w:eastAsiaTheme="minorHAnsi" w:cs="Arial"/>
          <w:color w:val="222222"/>
          <w:kern w:val="0"/>
          <w:szCs w:val="21"/>
        </w:rPr>
      </w:pPr>
      <w:r>
        <w:rPr>
          <w:rFonts w:eastAsiaTheme="minorHAnsi" w:cs="Arial" w:hint="eastAsia"/>
          <w:color w:val="222222"/>
          <w:kern w:val="0"/>
          <w:szCs w:val="21"/>
        </w:rPr>
        <w:t>総論としてまとめよう。「失われた３０年」という事態になった理由は端的に言えば</w:t>
      </w:r>
      <w:r w:rsidRPr="005C44C2">
        <w:rPr>
          <w:rFonts w:eastAsiaTheme="minorHAnsi" w:cs="Arial" w:hint="eastAsia"/>
          <w:b/>
          <w:bCs/>
          <w:color w:val="222222"/>
          <w:kern w:val="0"/>
          <w:szCs w:val="21"/>
          <w:u w:val="single"/>
        </w:rPr>
        <w:t>時代</w:t>
      </w:r>
      <w:r w:rsidR="005C44C2">
        <w:rPr>
          <w:rFonts w:eastAsiaTheme="minorHAnsi" w:cs="Arial" w:hint="eastAsia"/>
          <w:b/>
          <w:bCs/>
          <w:color w:val="222222"/>
          <w:kern w:val="0"/>
          <w:szCs w:val="21"/>
          <w:u w:val="single"/>
        </w:rPr>
        <w:t>（環境・技術・価値観など）</w:t>
      </w:r>
      <w:r w:rsidRPr="005C44C2">
        <w:rPr>
          <w:rFonts w:eastAsiaTheme="minorHAnsi" w:cs="Arial" w:hint="eastAsia"/>
          <w:b/>
          <w:bCs/>
          <w:color w:val="222222"/>
          <w:kern w:val="0"/>
          <w:szCs w:val="21"/>
          <w:u w:val="single"/>
        </w:rPr>
        <w:t>の変化に日本の産・官・学が適応できなかった</w:t>
      </w:r>
      <w:r>
        <w:rPr>
          <w:rFonts w:eastAsiaTheme="minorHAnsi" w:cs="Arial" w:hint="eastAsia"/>
          <w:color w:val="222222"/>
          <w:kern w:val="0"/>
          <w:szCs w:val="21"/>
        </w:rPr>
        <w:t>ということに尽きる。そしてその変化の重要なポイントの一つが</w:t>
      </w:r>
      <w:r w:rsidR="005C44C2">
        <w:rPr>
          <w:rFonts w:eastAsiaTheme="minorHAnsi" w:cs="Arial" w:hint="eastAsia"/>
          <w:color w:val="222222"/>
          <w:kern w:val="0"/>
          <w:szCs w:val="21"/>
        </w:rPr>
        <w:t>、</w:t>
      </w:r>
      <w:r>
        <w:rPr>
          <w:rFonts w:eastAsiaTheme="minorHAnsi" w:cs="Arial" w:hint="eastAsia"/>
          <w:color w:val="222222"/>
          <w:kern w:val="0"/>
          <w:szCs w:val="21"/>
        </w:rPr>
        <w:t>「システム」の役割が</w:t>
      </w:r>
      <w:r w:rsidR="005C44C2">
        <w:rPr>
          <w:rFonts w:eastAsiaTheme="minorHAnsi" w:cs="Arial" w:hint="eastAsia"/>
          <w:color w:val="222222"/>
          <w:kern w:val="0"/>
          <w:szCs w:val="21"/>
        </w:rPr>
        <w:t>社会の中で</w:t>
      </w:r>
      <w:r>
        <w:rPr>
          <w:rFonts w:eastAsiaTheme="minorHAnsi" w:cs="Arial" w:hint="eastAsia"/>
          <w:color w:val="222222"/>
          <w:kern w:val="0"/>
          <w:szCs w:val="21"/>
        </w:rPr>
        <w:t>次第に大きな位置を占めつつあることであり、そのことの認識とそれへの対処が</w:t>
      </w:r>
      <w:r w:rsidR="005C44C2">
        <w:rPr>
          <w:rFonts w:eastAsiaTheme="minorHAnsi" w:cs="Arial" w:hint="eastAsia"/>
          <w:color w:val="222222"/>
          <w:kern w:val="0"/>
          <w:szCs w:val="21"/>
        </w:rPr>
        <w:t>国民性の影響で</w:t>
      </w:r>
      <w:r>
        <w:rPr>
          <w:rFonts w:eastAsiaTheme="minorHAnsi" w:cs="Arial" w:hint="eastAsia"/>
          <w:color w:val="222222"/>
          <w:kern w:val="0"/>
          <w:szCs w:val="21"/>
        </w:rPr>
        <w:t>十分ではなかったことが３０年の喪失をもたらした大きな</w:t>
      </w:r>
      <w:r w:rsidR="005C44C2">
        <w:rPr>
          <w:rFonts w:eastAsiaTheme="minorHAnsi" w:cs="Arial" w:hint="eastAsia"/>
          <w:color w:val="222222"/>
          <w:kern w:val="0"/>
          <w:szCs w:val="21"/>
        </w:rPr>
        <w:t>原因</w:t>
      </w:r>
      <w:r>
        <w:rPr>
          <w:rFonts w:eastAsiaTheme="minorHAnsi" w:cs="Arial" w:hint="eastAsia"/>
          <w:color w:val="222222"/>
          <w:kern w:val="0"/>
          <w:szCs w:val="21"/>
        </w:rPr>
        <w:t>の一つである。どうすればよいか？これも端的に言えば、</w:t>
      </w:r>
      <w:r w:rsidRPr="00B00428">
        <w:rPr>
          <w:rFonts w:eastAsiaTheme="minorHAnsi" w:cs="Arial" w:hint="eastAsia"/>
          <w:b/>
          <w:bCs/>
          <w:color w:val="222222"/>
          <w:kern w:val="0"/>
          <w:szCs w:val="21"/>
          <w:u w:val="single"/>
        </w:rPr>
        <w:t>国や地方や産業界に</w:t>
      </w:r>
      <w:r w:rsidR="00B00428" w:rsidRPr="00B00428">
        <w:rPr>
          <w:rFonts w:eastAsiaTheme="minorHAnsi" w:cs="Arial" w:hint="eastAsia"/>
          <w:b/>
          <w:bCs/>
          <w:color w:val="222222"/>
          <w:kern w:val="0"/>
          <w:szCs w:val="21"/>
          <w:u w:val="single"/>
        </w:rPr>
        <w:t>卓説したシステムをしっかりと作り、その運用を通して生産性をあげ産業構造を転換し新しいイノベーションを作り出すことである。</w:t>
      </w:r>
      <w:r w:rsidR="00B00428">
        <w:rPr>
          <w:rFonts w:eastAsiaTheme="minorHAnsi" w:cs="Arial" w:hint="eastAsia"/>
          <w:color w:val="222222"/>
          <w:kern w:val="0"/>
          <w:szCs w:val="21"/>
        </w:rPr>
        <w:t>第二部ではこれについての提案を各セクター別に行っていきたい。</w:t>
      </w:r>
    </w:p>
    <w:p w14:paraId="61101ACC" w14:textId="761FDBEB" w:rsidR="007607F5" w:rsidRDefault="007607F5" w:rsidP="00334649">
      <w:pPr>
        <w:shd w:val="clear" w:color="auto" w:fill="FFFFFF"/>
        <w:rPr>
          <w:rFonts w:eastAsiaTheme="minorHAnsi" w:cs="Arial"/>
          <w:color w:val="222222"/>
          <w:kern w:val="0"/>
          <w:szCs w:val="21"/>
        </w:rPr>
      </w:pPr>
    </w:p>
    <w:p w14:paraId="3F44C3E0" w14:textId="5B1E98D0" w:rsidR="007607F5" w:rsidRDefault="007607F5" w:rsidP="00334649">
      <w:pPr>
        <w:shd w:val="clear" w:color="auto" w:fill="FFFFFF"/>
        <w:rPr>
          <w:rFonts w:eastAsiaTheme="minorHAnsi" w:cs="Arial"/>
          <w:color w:val="222222"/>
          <w:kern w:val="0"/>
          <w:szCs w:val="21"/>
        </w:rPr>
      </w:pPr>
      <w:r>
        <w:rPr>
          <w:rFonts w:eastAsiaTheme="minorHAnsi" w:cs="Arial" w:hint="eastAsia"/>
          <w:color w:val="222222"/>
          <w:kern w:val="0"/>
          <w:szCs w:val="21"/>
        </w:rPr>
        <w:t>参考文献</w:t>
      </w:r>
    </w:p>
    <w:p w14:paraId="2D36B1AA" w14:textId="741EECD9" w:rsidR="003A688A" w:rsidRDefault="003A688A" w:rsidP="00334649">
      <w:pPr>
        <w:shd w:val="clear" w:color="auto" w:fill="FFFFFF"/>
        <w:rPr>
          <w:rFonts w:eastAsiaTheme="minorHAnsi" w:cs="Arial"/>
          <w:color w:val="222222"/>
          <w:kern w:val="0"/>
          <w:szCs w:val="21"/>
        </w:rPr>
      </w:pPr>
      <w:r>
        <w:rPr>
          <w:rFonts w:eastAsiaTheme="minorHAnsi" w:cs="Arial" w:hint="eastAsia"/>
          <w:color w:val="222222"/>
          <w:kern w:val="0"/>
          <w:szCs w:val="21"/>
        </w:rPr>
        <w:t>[</w:t>
      </w:r>
      <w:r>
        <w:rPr>
          <w:rFonts w:eastAsiaTheme="minorHAnsi" w:cs="Arial"/>
          <w:color w:val="222222"/>
          <w:kern w:val="0"/>
          <w:szCs w:val="21"/>
        </w:rPr>
        <w:t>1]</w:t>
      </w:r>
      <w:r>
        <w:rPr>
          <w:rFonts w:eastAsiaTheme="minorHAnsi" w:cs="Arial" w:hint="eastAsia"/>
          <w:color w:val="222222"/>
          <w:kern w:val="0"/>
          <w:szCs w:val="21"/>
        </w:rPr>
        <w:t xml:space="preserve">　</w:t>
      </w:r>
      <w:r w:rsidR="00061F5C">
        <w:rPr>
          <w:rFonts w:eastAsiaTheme="minorHAnsi" w:cs="Arial" w:hint="eastAsia"/>
          <w:color w:val="222222"/>
          <w:kern w:val="0"/>
          <w:szCs w:val="21"/>
        </w:rPr>
        <w:t>カール・マルクス　資本論</w:t>
      </w:r>
    </w:p>
    <w:p w14:paraId="3FD95B99" w14:textId="07252D42" w:rsidR="007607F5" w:rsidRDefault="007607F5" w:rsidP="00334649">
      <w:pPr>
        <w:shd w:val="clear" w:color="auto" w:fill="FFFFFF"/>
        <w:rPr>
          <w:rFonts w:eastAsiaTheme="minorHAnsi" w:cs="Arial"/>
          <w:color w:val="222222"/>
          <w:kern w:val="0"/>
          <w:szCs w:val="21"/>
        </w:rPr>
      </w:pPr>
      <w:r>
        <w:rPr>
          <w:rFonts w:eastAsiaTheme="minorHAnsi" w:cs="Arial"/>
          <w:color w:val="222222"/>
          <w:kern w:val="0"/>
          <w:szCs w:val="21"/>
        </w:rPr>
        <w:t>[</w:t>
      </w:r>
      <w:r w:rsidR="00061F5C">
        <w:rPr>
          <w:rFonts w:eastAsiaTheme="minorHAnsi" w:cs="Arial" w:hint="eastAsia"/>
          <w:color w:val="222222"/>
          <w:kern w:val="0"/>
          <w:szCs w:val="21"/>
        </w:rPr>
        <w:t>2</w:t>
      </w:r>
      <w:r>
        <w:rPr>
          <w:rFonts w:eastAsiaTheme="minorHAnsi" w:cs="Arial"/>
          <w:color w:val="222222"/>
          <w:kern w:val="0"/>
          <w:szCs w:val="21"/>
        </w:rPr>
        <w:t>] J.</w:t>
      </w:r>
      <w:r w:rsidR="003A688A">
        <w:rPr>
          <w:rFonts w:eastAsiaTheme="minorHAnsi" w:cs="Arial"/>
          <w:color w:val="222222"/>
          <w:kern w:val="0"/>
          <w:szCs w:val="21"/>
        </w:rPr>
        <w:t xml:space="preserve"> </w:t>
      </w:r>
      <w:r>
        <w:rPr>
          <w:rFonts w:eastAsiaTheme="minorHAnsi" w:cs="Arial"/>
          <w:color w:val="222222"/>
          <w:kern w:val="0"/>
          <w:szCs w:val="21"/>
        </w:rPr>
        <w:t>A.</w:t>
      </w:r>
      <w:r w:rsidR="003A688A">
        <w:rPr>
          <w:rFonts w:eastAsiaTheme="minorHAnsi" w:cs="Arial"/>
          <w:color w:val="222222"/>
          <w:kern w:val="0"/>
          <w:szCs w:val="21"/>
        </w:rPr>
        <w:t xml:space="preserve"> </w:t>
      </w:r>
      <w:r>
        <w:rPr>
          <w:rFonts w:eastAsiaTheme="minorHAnsi" w:cs="Arial"/>
          <w:color w:val="222222"/>
          <w:kern w:val="0"/>
          <w:szCs w:val="21"/>
        </w:rPr>
        <w:t>Young: Glo</w:t>
      </w:r>
      <w:r w:rsidR="003A688A">
        <w:rPr>
          <w:rFonts w:eastAsiaTheme="minorHAnsi" w:cs="Arial"/>
          <w:color w:val="222222"/>
          <w:kern w:val="0"/>
          <w:szCs w:val="21"/>
        </w:rPr>
        <w:t>bal Competition---The New Reality, Results of the President’s Commission on Global Competitiveness, 1985</w:t>
      </w:r>
    </w:p>
    <w:p w14:paraId="706B7EB4" w14:textId="5515B57F" w:rsidR="003A688A" w:rsidRPr="003A688A" w:rsidRDefault="003A688A" w:rsidP="00334649">
      <w:pPr>
        <w:shd w:val="clear" w:color="auto" w:fill="FFFFFF"/>
        <w:rPr>
          <w:rFonts w:eastAsiaTheme="minorHAnsi" w:cs="Arial"/>
          <w:color w:val="222222"/>
          <w:kern w:val="0"/>
          <w:szCs w:val="21"/>
        </w:rPr>
      </w:pPr>
      <w:r>
        <w:rPr>
          <w:rFonts w:eastAsiaTheme="minorHAnsi" w:cs="Arial"/>
          <w:color w:val="222222"/>
          <w:kern w:val="0"/>
          <w:szCs w:val="21"/>
        </w:rPr>
        <w:t>[</w:t>
      </w:r>
      <w:r w:rsidR="00061F5C">
        <w:rPr>
          <w:rFonts w:eastAsiaTheme="minorHAnsi" w:cs="Arial"/>
          <w:color w:val="222222"/>
          <w:kern w:val="0"/>
          <w:szCs w:val="21"/>
        </w:rPr>
        <w:t>3</w:t>
      </w:r>
      <w:r>
        <w:rPr>
          <w:rFonts w:eastAsiaTheme="minorHAnsi" w:cs="Arial"/>
          <w:color w:val="222222"/>
          <w:kern w:val="0"/>
          <w:szCs w:val="21"/>
        </w:rPr>
        <w:t xml:space="preserve">] </w:t>
      </w:r>
      <w:hyperlink r:id="rId10" w:history="1">
        <w:r>
          <w:rPr>
            <w:rStyle w:val="a8"/>
          </w:rPr>
          <w:t>事例から学ぶ、ITサービス高信頼化へのアプローチ&lt;br&gt;～障害事例から根本原因を分析し教訓化するプロセスを学習～：IPA 独立行政法人 情報処理推進機構</w:t>
        </w:r>
      </w:hyperlink>
    </w:p>
    <w:p w14:paraId="64577384" w14:textId="6C848FC0" w:rsidR="00573109" w:rsidRPr="00061F5C" w:rsidRDefault="00061F5C" w:rsidP="00573109">
      <w:pPr>
        <w:widowControl/>
        <w:shd w:val="clear" w:color="auto" w:fill="FFFFFF"/>
        <w:rPr>
          <w:rFonts w:eastAsiaTheme="minorHAnsi" w:cs="Arial"/>
          <w:color w:val="222222"/>
          <w:kern w:val="0"/>
          <w:szCs w:val="21"/>
        </w:rPr>
      </w:pPr>
      <w:r w:rsidRPr="00061F5C">
        <w:rPr>
          <w:rFonts w:eastAsiaTheme="minorHAnsi" w:cs="Arial" w:hint="eastAsia"/>
          <w:color w:val="222222"/>
          <w:kern w:val="0"/>
          <w:szCs w:val="21"/>
        </w:rPr>
        <w:t>[</w:t>
      </w:r>
      <w:r w:rsidRPr="00061F5C">
        <w:rPr>
          <w:rFonts w:eastAsiaTheme="minorHAnsi" w:cs="Arial"/>
          <w:color w:val="222222"/>
          <w:kern w:val="0"/>
          <w:szCs w:val="21"/>
        </w:rPr>
        <w:t xml:space="preserve">4] </w:t>
      </w:r>
      <w:r w:rsidRPr="00061F5C">
        <w:rPr>
          <w:rFonts w:eastAsiaTheme="minorHAnsi" w:cs="Arial" w:hint="eastAsia"/>
          <w:color w:val="222222"/>
          <w:kern w:val="0"/>
          <w:szCs w:val="21"/>
        </w:rPr>
        <w:t>中根千枝　たて社会の人間関係</w:t>
      </w:r>
      <w:r w:rsidR="00C9791E">
        <w:rPr>
          <w:rFonts w:eastAsiaTheme="minorHAnsi" w:cs="Arial" w:hint="eastAsia"/>
          <w:color w:val="222222"/>
          <w:kern w:val="0"/>
          <w:szCs w:val="21"/>
        </w:rPr>
        <w:t>：</w:t>
      </w:r>
      <w:r w:rsidR="00294CD0">
        <w:rPr>
          <w:rFonts w:eastAsiaTheme="minorHAnsi" w:cs="Arial" w:hint="eastAsia"/>
          <w:color w:val="222222"/>
          <w:kern w:val="0"/>
          <w:szCs w:val="21"/>
        </w:rPr>
        <w:t>単一社会の理論　講談社　　1</w:t>
      </w:r>
      <w:r w:rsidR="00294CD0">
        <w:rPr>
          <w:rFonts w:eastAsiaTheme="minorHAnsi" w:cs="Arial"/>
          <w:color w:val="222222"/>
          <w:kern w:val="0"/>
          <w:szCs w:val="21"/>
        </w:rPr>
        <w:t>967</w:t>
      </w:r>
    </w:p>
    <w:p w14:paraId="488B8B89" w14:textId="2C74DE10" w:rsidR="00A07FA7" w:rsidRDefault="00A07FA7" w:rsidP="00573109">
      <w:pPr>
        <w:widowControl/>
        <w:shd w:val="clear" w:color="auto" w:fill="FFFFFF"/>
        <w:rPr>
          <w:rFonts w:ascii="Arial" w:eastAsia="ＭＳ Ｐゴシック" w:hAnsi="Arial" w:cs="Arial"/>
          <w:color w:val="222222"/>
          <w:kern w:val="0"/>
          <w:sz w:val="24"/>
          <w:szCs w:val="24"/>
        </w:rPr>
      </w:pPr>
    </w:p>
    <w:p w14:paraId="136A5201" w14:textId="0D8BF365" w:rsidR="00A07FA7" w:rsidRPr="00573109" w:rsidRDefault="00A07FA7" w:rsidP="00573109">
      <w:pPr>
        <w:widowControl/>
        <w:shd w:val="clear" w:color="auto" w:fill="FFFFFF"/>
        <w:rPr>
          <w:rFonts w:ascii="Arial" w:eastAsia="ＭＳ Ｐゴシック" w:hAnsi="Arial" w:cs="Arial" w:hint="eastAsia"/>
          <w:color w:val="222222"/>
          <w:kern w:val="0"/>
          <w:sz w:val="24"/>
          <w:szCs w:val="24"/>
        </w:rPr>
      </w:pPr>
    </w:p>
    <w:sectPr w:rsidR="00A07FA7" w:rsidRPr="00573109">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DCBF" w14:textId="77777777" w:rsidR="00907DAF" w:rsidRDefault="00907DAF" w:rsidP="00AB6CA4">
      <w:r>
        <w:separator/>
      </w:r>
    </w:p>
  </w:endnote>
  <w:endnote w:type="continuationSeparator" w:id="0">
    <w:p w14:paraId="3FADED38" w14:textId="77777777" w:rsidR="00907DAF" w:rsidRDefault="00907DAF" w:rsidP="00AB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55796"/>
      <w:docPartObj>
        <w:docPartGallery w:val="Page Numbers (Bottom of Page)"/>
        <w:docPartUnique/>
      </w:docPartObj>
    </w:sdtPr>
    <w:sdtContent>
      <w:p w14:paraId="0EC932B5" w14:textId="13B15219" w:rsidR="00E90FA8" w:rsidRDefault="00E90FA8">
        <w:pPr>
          <w:pStyle w:val="a6"/>
          <w:jc w:val="center"/>
        </w:pPr>
        <w:r>
          <w:fldChar w:fldCharType="begin"/>
        </w:r>
        <w:r>
          <w:instrText>PAGE   \* MERGEFORMAT</w:instrText>
        </w:r>
        <w:r>
          <w:fldChar w:fldCharType="separate"/>
        </w:r>
        <w:r>
          <w:rPr>
            <w:lang w:val="ja-JP"/>
          </w:rPr>
          <w:t>2</w:t>
        </w:r>
        <w:r>
          <w:fldChar w:fldCharType="end"/>
        </w:r>
      </w:p>
    </w:sdtContent>
  </w:sdt>
  <w:p w14:paraId="0479AE01" w14:textId="77777777" w:rsidR="00E90FA8" w:rsidRDefault="00E90F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F775" w14:textId="77777777" w:rsidR="00907DAF" w:rsidRDefault="00907DAF" w:rsidP="00AB6CA4">
      <w:r>
        <w:separator/>
      </w:r>
    </w:p>
  </w:footnote>
  <w:footnote w:type="continuationSeparator" w:id="0">
    <w:p w14:paraId="47631F01" w14:textId="77777777" w:rsidR="00907DAF" w:rsidRDefault="00907DAF" w:rsidP="00AB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282B"/>
    <w:multiLevelType w:val="hybridMultilevel"/>
    <w:tmpl w:val="A9A2161C"/>
    <w:lvl w:ilvl="0" w:tplc="D3F03AC2">
      <w:start w:val="2"/>
      <w:numFmt w:val="decimal"/>
      <w:lvlText w:val="%1章"/>
      <w:lvlJc w:val="left"/>
      <w:pPr>
        <w:ind w:left="420" w:hanging="420"/>
      </w:pPr>
      <w:rPr>
        <w:rFonts w:ascii="游明朝" w:eastAsia="游明朝" w:hAnsi="游明朝"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D50C4"/>
    <w:multiLevelType w:val="hybridMultilevel"/>
    <w:tmpl w:val="7A22E8F0"/>
    <w:lvl w:ilvl="0" w:tplc="03FE799C">
      <w:start w:val="1"/>
      <w:numFmt w:val="bullet"/>
      <w:lvlText w:val="•"/>
      <w:lvlJc w:val="left"/>
      <w:pPr>
        <w:tabs>
          <w:tab w:val="num" w:pos="720"/>
        </w:tabs>
        <w:ind w:left="720" w:hanging="360"/>
      </w:pPr>
      <w:rPr>
        <w:rFonts w:ascii="Arial" w:hAnsi="Arial" w:hint="default"/>
      </w:rPr>
    </w:lvl>
    <w:lvl w:ilvl="1" w:tplc="F134E126" w:tentative="1">
      <w:start w:val="1"/>
      <w:numFmt w:val="bullet"/>
      <w:lvlText w:val="•"/>
      <w:lvlJc w:val="left"/>
      <w:pPr>
        <w:tabs>
          <w:tab w:val="num" w:pos="1440"/>
        </w:tabs>
        <w:ind w:left="1440" w:hanging="360"/>
      </w:pPr>
      <w:rPr>
        <w:rFonts w:ascii="Arial" w:hAnsi="Arial" w:hint="default"/>
      </w:rPr>
    </w:lvl>
    <w:lvl w:ilvl="2" w:tplc="0D3AD1CC" w:tentative="1">
      <w:start w:val="1"/>
      <w:numFmt w:val="bullet"/>
      <w:lvlText w:val="•"/>
      <w:lvlJc w:val="left"/>
      <w:pPr>
        <w:tabs>
          <w:tab w:val="num" w:pos="2160"/>
        </w:tabs>
        <w:ind w:left="2160" w:hanging="360"/>
      </w:pPr>
      <w:rPr>
        <w:rFonts w:ascii="Arial" w:hAnsi="Arial" w:hint="default"/>
      </w:rPr>
    </w:lvl>
    <w:lvl w:ilvl="3" w:tplc="1782296E" w:tentative="1">
      <w:start w:val="1"/>
      <w:numFmt w:val="bullet"/>
      <w:lvlText w:val="•"/>
      <w:lvlJc w:val="left"/>
      <w:pPr>
        <w:tabs>
          <w:tab w:val="num" w:pos="2880"/>
        </w:tabs>
        <w:ind w:left="2880" w:hanging="360"/>
      </w:pPr>
      <w:rPr>
        <w:rFonts w:ascii="Arial" w:hAnsi="Arial" w:hint="default"/>
      </w:rPr>
    </w:lvl>
    <w:lvl w:ilvl="4" w:tplc="C5DC3060" w:tentative="1">
      <w:start w:val="1"/>
      <w:numFmt w:val="bullet"/>
      <w:lvlText w:val="•"/>
      <w:lvlJc w:val="left"/>
      <w:pPr>
        <w:tabs>
          <w:tab w:val="num" w:pos="3600"/>
        </w:tabs>
        <w:ind w:left="3600" w:hanging="360"/>
      </w:pPr>
      <w:rPr>
        <w:rFonts w:ascii="Arial" w:hAnsi="Arial" w:hint="default"/>
      </w:rPr>
    </w:lvl>
    <w:lvl w:ilvl="5" w:tplc="1A50DF38" w:tentative="1">
      <w:start w:val="1"/>
      <w:numFmt w:val="bullet"/>
      <w:lvlText w:val="•"/>
      <w:lvlJc w:val="left"/>
      <w:pPr>
        <w:tabs>
          <w:tab w:val="num" w:pos="4320"/>
        </w:tabs>
        <w:ind w:left="4320" w:hanging="360"/>
      </w:pPr>
      <w:rPr>
        <w:rFonts w:ascii="Arial" w:hAnsi="Arial" w:hint="default"/>
      </w:rPr>
    </w:lvl>
    <w:lvl w:ilvl="6" w:tplc="E62E3726" w:tentative="1">
      <w:start w:val="1"/>
      <w:numFmt w:val="bullet"/>
      <w:lvlText w:val="•"/>
      <w:lvlJc w:val="left"/>
      <w:pPr>
        <w:tabs>
          <w:tab w:val="num" w:pos="5040"/>
        </w:tabs>
        <w:ind w:left="5040" w:hanging="360"/>
      </w:pPr>
      <w:rPr>
        <w:rFonts w:ascii="Arial" w:hAnsi="Arial" w:hint="default"/>
      </w:rPr>
    </w:lvl>
    <w:lvl w:ilvl="7" w:tplc="1DF0F986" w:tentative="1">
      <w:start w:val="1"/>
      <w:numFmt w:val="bullet"/>
      <w:lvlText w:val="•"/>
      <w:lvlJc w:val="left"/>
      <w:pPr>
        <w:tabs>
          <w:tab w:val="num" w:pos="5760"/>
        </w:tabs>
        <w:ind w:left="5760" w:hanging="360"/>
      </w:pPr>
      <w:rPr>
        <w:rFonts w:ascii="Arial" w:hAnsi="Arial" w:hint="default"/>
      </w:rPr>
    </w:lvl>
    <w:lvl w:ilvl="8" w:tplc="314CA1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DA42F90"/>
    <w:multiLevelType w:val="hybridMultilevel"/>
    <w:tmpl w:val="5832FE8E"/>
    <w:lvl w:ilvl="0" w:tplc="5E96191A">
      <w:start w:val="1"/>
      <w:numFmt w:val="decimalFullWidth"/>
      <w:lvlText w:val="%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F77053"/>
    <w:multiLevelType w:val="hybridMultilevel"/>
    <w:tmpl w:val="6896C032"/>
    <w:lvl w:ilvl="0" w:tplc="0B60A780">
      <w:start w:val="2"/>
      <w:numFmt w:val="decimalFullWidth"/>
      <w:lvlText w:val="%1．"/>
      <w:lvlJc w:val="left"/>
      <w:pPr>
        <w:ind w:left="460" w:hanging="460"/>
      </w:pPr>
      <w:rPr>
        <w:rFonts w:ascii="游明朝" w:eastAsia="游明朝" w:hAnsi="游明朝"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3D3C3B"/>
    <w:multiLevelType w:val="hybridMultilevel"/>
    <w:tmpl w:val="AE986BC0"/>
    <w:lvl w:ilvl="0" w:tplc="40346E8A">
      <w:start w:val="1"/>
      <w:numFmt w:val="bullet"/>
      <w:lvlText w:val="•"/>
      <w:lvlJc w:val="left"/>
      <w:pPr>
        <w:tabs>
          <w:tab w:val="num" w:pos="720"/>
        </w:tabs>
        <w:ind w:left="720" w:hanging="360"/>
      </w:pPr>
      <w:rPr>
        <w:rFonts w:ascii="Arial" w:hAnsi="Arial" w:hint="default"/>
      </w:rPr>
    </w:lvl>
    <w:lvl w:ilvl="1" w:tplc="00AC01FE" w:tentative="1">
      <w:start w:val="1"/>
      <w:numFmt w:val="bullet"/>
      <w:lvlText w:val="•"/>
      <w:lvlJc w:val="left"/>
      <w:pPr>
        <w:tabs>
          <w:tab w:val="num" w:pos="1440"/>
        </w:tabs>
        <w:ind w:left="1440" w:hanging="360"/>
      </w:pPr>
      <w:rPr>
        <w:rFonts w:ascii="Arial" w:hAnsi="Arial" w:hint="default"/>
      </w:rPr>
    </w:lvl>
    <w:lvl w:ilvl="2" w:tplc="D0F6E2A4" w:tentative="1">
      <w:start w:val="1"/>
      <w:numFmt w:val="bullet"/>
      <w:lvlText w:val="•"/>
      <w:lvlJc w:val="left"/>
      <w:pPr>
        <w:tabs>
          <w:tab w:val="num" w:pos="2160"/>
        </w:tabs>
        <w:ind w:left="2160" w:hanging="360"/>
      </w:pPr>
      <w:rPr>
        <w:rFonts w:ascii="Arial" w:hAnsi="Arial" w:hint="default"/>
      </w:rPr>
    </w:lvl>
    <w:lvl w:ilvl="3" w:tplc="6EEE2072" w:tentative="1">
      <w:start w:val="1"/>
      <w:numFmt w:val="bullet"/>
      <w:lvlText w:val="•"/>
      <w:lvlJc w:val="left"/>
      <w:pPr>
        <w:tabs>
          <w:tab w:val="num" w:pos="2880"/>
        </w:tabs>
        <w:ind w:left="2880" w:hanging="360"/>
      </w:pPr>
      <w:rPr>
        <w:rFonts w:ascii="Arial" w:hAnsi="Arial" w:hint="default"/>
      </w:rPr>
    </w:lvl>
    <w:lvl w:ilvl="4" w:tplc="03589714" w:tentative="1">
      <w:start w:val="1"/>
      <w:numFmt w:val="bullet"/>
      <w:lvlText w:val="•"/>
      <w:lvlJc w:val="left"/>
      <w:pPr>
        <w:tabs>
          <w:tab w:val="num" w:pos="3600"/>
        </w:tabs>
        <w:ind w:left="3600" w:hanging="360"/>
      </w:pPr>
      <w:rPr>
        <w:rFonts w:ascii="Arial" w:hAnsi="Arial" w:hint="default"/>
      </w:rPr>
    </w:lvl>
    <w:lvl w:ilvl="5" w:tplc="793C824C" w:tentative="1">
      <w:start w:val="1"/>
      <w:numFmt w:val="bullet"/>
      <w:lvlText w:val="•"/>
      <w:lvlJc w:val="left"/>
      <w:pPr>
        <w:tabs>
          <w:tab w:val="num" w:pos="4320"/>
        </w:tabs>
        <w:ind w:left="4320" w:hanging="360"/>
      </w:pPr>
      <w:rPr>
        <w:rFonts w:ascii="Arial" w:hAnsi="Arial" w:hint="default"/>
      </w:rPr>
    </w:lvl>
    <w:lvl w:ilvl="6" w:tplc="22D80CBE" w:tentative="1">
      <w:start w:val="1"/>
      <w:numFmt w:val="bullet"/>
      <w:lvlText w:val="•"/>
      <w:lvlJc w:val="left"/>
      <w:pPr>
        <w:tabs>
          <w:tab w:val="num" w:pos="5040"/>
        </w:tabs>
        <w:ind w:left="5040" w:hanging="360"/>
      </w:pPr>
      <w:rPr>
        <w:rFonts w:ascii="Arial" w:hAnsi="Arial" w:hint="default"/>
      </w:rPr>
    </w:lvl>
    <w:lvl w:ilvl="7" w:tplc="376EE28C" w:tentative="1">
      <w:start w:val="1"/>
      <w:numFmt w:val="bullet"/>
      <w:lvlText w:val="•"/>
      <w:lvlJc w:val="left"/>
      <w:pPr>
        <w:tabs>
          <w:tab w:val="num" w:pos="5760"/>
        </w:tabs>
        <w:ind w:left="5760" w:hanging="360"/>
      </w:pPr>
      <w:rPr>
        <w:rFonts w:ascii="Arial" w:hAnsi="Arial" w:hint="default"/>
      </w:rPr>
    </w:lvl>
    <w:lvl w:ilvl="8" w:tplc="ADF0474A" w:tentative="1">
      <w:start w:val="1"/>
      <w:numFmt w:val="bullet"/>
      <w:lvlText w:val="•"/>
      <w:lvlJc w:val="left"/>
      <w:pPr>
        <w:tabs>
          <w:tab w:val="num" w:pos="6480"/>
        </w:tabs>
        <w:ind w:left="6480" w:hanging="360"/>
      </w:pPr>
      <w:rPr>
        <w:rFonts w:ascii="Arial" w:hAnsi="Arial" w:hint="default"/>
      </w:rPr>
    </w:lvl>
  </w:abstractNum>
  <w:num w:numId="1" w16cid:durableId="1594557270">
    <w:abstractNumId w:val="2"/>
  </w:num>
  <w:num w:numId="2" w16cid:durableId="460466565">
    <w:abstractNumId w:val="4"/>
  </w:num>
  <w:num w:numId="3" w16cid:durableId="1793013057">
    <w:abstractNumId w:val="1"/>
  </w:num>
  <w:num w:numId="4" w16cid:durableId="1783986873">
    <w:abstractNumId w:val="0"/>
  </w:num>
  <w:num w:numId="5" w16cid:durableId="1773816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98"/>
    <w:rsid w:val="00005948"/>
    <w:rsid w:val="000139F4"/>
    <w:rsid w:val="00047DCD"/>
    <w:rsid w:val="00047E0C"/>
    <w:rsid w:val="00061F5C"/>
    <w:rsid w:val="00094AE9"/>
    <w:rsid w:val="00095B7E"/>
    <w:rsid w:val="000A20C9"/>
    <w:rsid w:val="000E68BF"/>
    <w:rsid w:val="000F1E8E"/>
    <w:rsid w:val="000F7F2F"/>
    <w:rsid w:val="00102CA8"/>
    <w:rsid w:val="00124C53"/>
    <w:rsid w:val="00147498"/>
    <w:rsid w:val="00154955"/>
    <w:rsid w:val="001A42A8"/>
    <w:rsid w:val="001C677F"/>
    <w:rsid w:val="001E5255"/>
    <w:rsid w:val="00203D79"/>
    <w:rsid w:val="00263B5D"/>
    <w:rsid w:val="00270229"/>
    <w:rsid w:val="00294CD0"/>
    <w:rsid w:val="002C5A4D"/>
    <w:rsid w:val="00303634"/>
    <w:rsid w:val="00306BF1"/>
    <w:rsid w:val="00320C45"/>
    <w:rsid w:val="00323DBB"/>
    <w:rsid w:val="00327C9A"/>
    <w:rsid w:val="00331F7B"/>
    <w:rsid w:val="00334649"/>
    <w:rsid w:val="00347649"/>
    <w:rsid w:val="0035631D"/>
    <w:rsid w:val="00357CDD"/>
    <w:rsid w:val="00361503"/>
    <w:rsid w:val="003830B0"/>
    <w:rsid w:val="003A688A"/>
    <w:rsid w:val="003B5CE9"/>
    <w:rsid w:val="003C5EB6"/>
    <w:rsid w:val="003E5132"/>
    <w:rsid w:val="0042224D"/>
    <w:rsid w:val="00430912"/>
    <w:rsid w:val="00433C0E"/>
    <w:rsid w:val="004529A3"/>
    <w:rsid w:val="00481705"/>
    <w:rsid w:val="00486848"/>
    <w:rsid w:val="004A5387"/>
    <w:rsid w:val="004C12AB"/>
    <w:rsid w:val="004C138E"/>
    <w:rsid w:val="004D49B6"/>
    <w:rsid w:val="004F5B6B"/>
    <w:rsid w:val="00567466"/>
    <w:rsid w:val="00573109"/>
    <w:rsid w:val="00596C7C"/>
    <w:rsid w:val="005C0D2F"/>
    <w:rsid w:val="005C44C2"/>
    <w:rsid w:val="005E4FBF"/>
    <w:rsid w:val="00611930"/>
    <w:rsid w:val="00656BDD"/>
    <w:rsid w:val="00666C11"/>
    <w:rsid w:val="006A39BA"/>
    <w:rsid w:val="006A58D9"/>
    <w:rsid w:val="006A64BA"/>
    <w:rsid w:val="006B2AF8"/>
    <w:rsid w:val="006D54AA"/>
    <w:rsid w:val="006E4930"/>
    <w:rsid w:val="00754E34"/>
    <w:rsid w:val="007607F5"/>
    <w:rsid w:val="0076665E"/>
    <w:rsid w:val="007A6397"/>
    <w:rsid w:val="0086428E"/>
    <w:rsid w:val="00886418"/>
    <w:rsid w:val="008A24A2"/>
    <w:rsid w:val="008B5321"/>
    <w:rsid w:val="008D1E7F"/>
    <w:rsid w:val="00905B85"/>
    <w:rsid w:val="00907DAF"/>
    <w:rsid w:val="00910DFA"/>
    <w:rsid w:val="0091733C"/>
    <w:rsid w:val="009A64D1"/>
    <w:rsid w:val="009C5878"/>
    <w:rsid w:val="009C6705"/>
    <w:rsid w:val="009E7A4C"/>
    <w:rsid w:val="00A07FA7"/>
    <w:rsid w:val="00A21319"/>
    <w:rsid w:val="00A30EB8"/>
    <w:rsid w:val="00A50E75"/>
    <w:rsid w:val="00A6405E"/>
    <w:rsid w:val="00AB5A01"/>
    <w:rsid w:val="00AB6CA4"/>
    <w:rsid w:val="00AE0FD8"/>
    <w:rsid w:val="00AF24C0"/>
    <w:rsid w:val="00AF7554"/>
    <w:rsid w:val="00B00428"/>
    <w:rsid w:val="00B13EC1"/>
    <w:rsid w:val="00B15994"/>
    <w:rsid w:val="00B57F83"/>
    <w:rsid w:val="00B71C45"/>
    <w:rsid w:val="00B8106B"/>
    <w:rsid w:val="00BB2DCD"/>
    <w:rsid w:val="00BF6D66"/>
    <w:rsid w:val="00BF71B2"/>
    <w:rsid w:val="00C5314E"/>
    <w:rsid w:val="00C91195"/>
    <w:rsid w:val="00C9791E"/>
    <w:rsid w:val="00CD593D"/>
    <w:rsid w:val="00CF7050"/>
    <w:rsid w:val="00D07C07"/>
    <w:rsid w:val="00D13CEA"/>
    <w:rsid w:val="00D668A7"/>
    <w:rsid w:val="00DA0E2A"/>
    <w:rsid w:val="00DC6D67"/>
    <w:rsid w:val="00DC700B"/>
    <w:rsid w:val="00DE5ED1"/>
    <w:rsid w:val="00E2222C"/>
    <w:rsid w:val="00E27A78"/>
    <w:rsid w:val="00E87E99"/>
    <w:rsid w:val="00E90FA8"/>
    <w:rsid w:val="00EA0FF1"/>
    <w:rsid w:val="00ED0094"/>
    <w:rsid w:val="00EE579A"/>
    <w:rsid w:val="00EE7EF4"/>
    <w:rsid w:val="00F20688"/>
    <w:rsid w:val="00F222B3"/>
    <w:rsid w:val="00F459A9"/>
    <w:rsid w:val="00FF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03FCB"/>
  <w15:chartTrackingRefBased/>
  <w15:docId w15:val="{88E814B0-D522-4ADE-898E-EB1A68C9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2224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147498"/>
  </w:style>
  <w:style w:type="paragraph" w:styleId="a3">
    <w:name w:val="List Paragraph"/>
    <w:basedOn w:val="a"/>
    <w:uiPriority w:val="34"/>
    <w:qFormat/>
    <w:rsid w:val="00C5314E"/>
    <w:pPr>
      <w:ind w:leftChars="400" w:left="840"/>
    </w:pPr>
  </w:style>
  <w:style w:type="paragraph" w:styleId="a4">
    <w:name w:val="header"/>
    <w:basedOn w:val="a"/>
    <w:link w:val="a5"/>
    <w:uiPriority w:val="99"/>
    <w:unhideWhenUsed/>
    <w:rsid w:val="00AB6CA4"/>
    <w:pPr>
      <w:tabs>
        <w:tab w:val="center" w:pos="4252"/>
        <w:tab w:val="right" w:pos="8504"/>
      </w:tabs>
      <w:snapToGrid w:val="0"/>
    </w:pPr>
  </w:style>
  <w:style w:type="character" w:customStyle="1" w:styleId="a5">
    <w:name w:val="ヘッダー (文字)"/>
    <w:basedOn w:val="a0"/>
    <w:link w:val="a4"/>
    <w:uiPriority w:val="99"/>
    <w:rsid w:val="00AB6CA4"/>
  </w:style>
  <w:style w:type="paragraph" w:styleId="a6">
    <w:name w:val="footer"/>
    <w:basedOn w:val="a"/>
    <w:link w:val="a7"/>
    <w:uiPriority w:val="99"/>
    <w:unhideWhenUsed/>
    <w:rsid w:val="00AB6CA4"/>
    <w:pPr>
      <w:tabs>
        <w:tab w:val="center" w:pos="4252"/>
        <w:tab w:val="right" w:pos="8504"/>
      </w:tabs>
      <w:snapToGrid w:val="0"/>
    </w:pPr>
  </w:style>
  <w:style w:type="character" w:customStyle="1" w:styleId="a7">
    <w:name w:val="フッター (文字)"/>
    <w:basedOn w:val="a0"/>
    <w:link w:val="a6"/>
    <w:uiPriority w:val="99"/>
    <w:rsid w:val="00AB6CA4"/>
  </w:style>
  <w:style w:type="character" w:customStyle="1" w:styleId="10">
    <w:name w:val="見出し 1 (文字)"/>
    <w:basedOn w:val="a0"/>
    <w:link w:val="1"/>
    <w:uiPriority w:val="9"/>
    <w:rsid w:val="0042224D"/>
    <w:rPr>
      <w:rFonts w:ascii="ＭＳ Ｐゴシック" w:eastAsia="ＭＳ Ｐゴシック" w:hAnsi="ＭＳ Ｐゴシック" w:cs="ＭＳ Ｐゴシック"/>
      <w:b/>
      <w:bCs/>
      <w:kern w:val="36"/>
      <w:sz w:val="48"/>
      <w:szCs w:val="48"/>
    </w:rPr>
  </w:style>
  <w:style w:type="character" w:styleId="a8">
    <w:name w:val="Hyperlink"/>
    <w:basedOn w:val="a0"/>
    <w:uiPriority w:val="99"/>
    <w:semiHidden/>
    <w:unhideWhenUsed/>
    <w:rsid w:val="003A6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6831">
      <w:bodyDiv w:val="1"/>
      <w:marLeft w:val="0"/>
      <w:marRight w:val="0"/>
      <w:marTop w:val="0"/>
      <w:marBottom w:val="0"/>
      <w:divBdr>
        <w:top w:val="none" w:sz="0" w:space="0" w:color="auto"/>
        <w:left w:val="none" w:sz="0" w:space="0" w:color="auto"/>
        <w:bottom w:val="none" w:sz="0" w:space="0" w:color="auto"/>
        <w:right w:val="none" w:sz="0" w:space="0" w:color="auto"/>
      </w:divBdr>
    </w:div>
    <w:div w:id="804736374">
      <w:bodyDiv w:val="1"/>
      <w:marLeft w:val="0"/>
      <w:marRight w:val="0"/>
      <w:marTop w:val="0"/>
      <w:marBottom w:val="0"/>
      <w:divBdr>
        <w:top w:val="none" w:sz="0" w:space="0" w:color="auto"/>
        <w:left w:val="none" w:sz="0" w:space="0" w:color="auto"/>
        <w:bottom w:val="none" w:sz="0" w:space="0" w:color="auto"/>
        <w:right w:val="none" w:sz="0" w:space="0" w:color="auto"/>
      </w:divBdr>
    </w:div>
    <w:div w:id="1646935556">
      <w:bodyDiv w:val="1"/>
      <w:marLeft w:val="0"/>
      <w:marRight w:val="0"/>
      <w:marTop w:val="0"/>
      <w:marBottom w:val="0"/>
      <w:divBdr>
        <w:top w:val="none" w:sz="0" w:space="0" w:color="auto"/>
        <w:left w:val="none" w:sz="0" w:space="0" w:color="auto"/>
        <w:bottom w:val="none" w:sz="0" w:space="0" w:color="auto"/>
        <w:right w:val="none" w:sz="0" w:space="0" w:color="auto"/>
      </w:divBdr>
      <w:divsChild>
        <w:div w:id="2128811389">
          <w:marLeft w:val="360"/>
          <w:marRight w:val="0"/>
          <w:marTop w:val="200"/>
          <w:marBottom w:val="0"/>
          <w:divBdr>
            <w:top w:val="none" w:sz="0" w:space="0" w:color="auto"/>
            <w:left w:val="none" w:sz="0" w:space="0" w:color="auto"/>
            <w:bottom w:val="none" w:sz="0" w:space="0" w:color="auto"/>
            <w:right w:val="none" w:sz="0" w:space="0" w:color="auto"/>
          </w:divBdr>
        </w:div>
        <w:div w:id="374277309">
          <w:marLeft w:val="360"/>
          <w:marRight w:val="0"/>
          <w:marTop w:val="200"/>
          <w:marBottom w:val="0"/>
          <w:divBdr>
            <w:top w:val="none" w:sz="0" w:space="0" w:color="auto"/>
            <w:left w:val="none" w:sz="0" w:space="0" w:color="auto"/>
            <w:bottom w:val="none" w:sz="0" w:space="0" w:color="auto"/>
            <w:right w:val="none" w:sz="0" w:space="0" w:color="auto"/>
          </w:divBdr>
        </w:div>
        <w:div w:id="1405762786">
          <w:marLeft w:val="360"/>
          <w:marRight w:val="0"/>
          <w:marTop w:val="200"/>
          <w:marBottom w:val="0"/>
          <w:divBdr>
            <w:top w:val="none" w:sz="0" w:space="0" w:color="auto"/>
            <w:left w:val="none" w:sz="0" w:space="0" w:color="auto"/>
            <w:bottom w:val="none" w:sz="0" w:space="0" w:color="auto"/>
            <w:right w:val="none" w:sz="0" w:space="0" w:color="auto"/>
          </w:divBdr>
        </w:div>
        <w:div w:id="1583098333">
          <w:marLeft w:val="360"/>
          <w:marRight w:val="0"/>
          <w:marTop w:val="200"/>
          <w:marBottom w:val="0"/>
          <w:divBdr>
            <w:top w:val="none" w:sz="0" w:space="0" w:color="auto"/>
            <w:left w:val="none" w:sz="0" w:space="0" w:color="auto"/>
            <w:bottom w:val="none" w:sz="0" w:space="0" w:color="auto"/>
            <w:right w:val="none" w:sz="0" w:space="0" w:color="auto"/>
          </w:divBdr>
        </w:div>
        <w:div w:id="1801872800">
          <w:marLeft w:val="360"/>
          <w:marRight w:val="0"/>
          <w:marTop w:val="200"/>
          <w:marBottom w:val="0"/>
          <w:divBdr>
            <w:top w:val="none" w:sz="0" w:space="0" w:color="auto"/>
            <w:left w:val="none" w:sz="0" w:space="0" w:color="auto"/>
            <w:bottom w:val="none" w:sz="0" w:space="0" w:color="auto"/>
            <w:right w:val="none" w:sz="0" w:space="0" w:color="auto"/>
          </w:divBdr>
        </w:div>
        <w:div w:id="1848904615">
          <w:marLeft w:val="360"/>
          <w:marRight w:val="0"/>
          <w:marTop w:val="200"/>
          <w:marBottom w:val="0"/>
          <w:divBdr>
            <w:top w:val="none" w:sz="0" w:space="0" w:color="auto"/>
            <w:left w:val="none" w:sz="0" w:space="0" w:color="auto"/>
            <w:bottom w:val="none" w:sz="0" w:space="0" w:color="auto"/>
            <w:right w:val="none" w:sz="0" w:space="0" w:color="auto"/>
          </w:divBdr>
        </w:div>
        <w:div w:id="1428187235">
          <w:marLeft w:val="360"/>
          <w:marRight w:val="0"/>
          <w:marTop w:val="200"/>
          <w:marBottom w:val="0"/>
          <w:divBdr>
            <w:top w:val="none" w:sz="0" w:space="0" w:color="auto"/>
            <w:left w:val="none" w:sz="0" w:space="0" w:color="auto"/>
            <w:bottom w:val="none" w:sz="0" w:space="0" w:color="auto"/>
            <w:right w:val="none" w:sz="0" w:space="0" w:color="auto"/>
          </w:divBdr>
        </w:div>
        <w:div w:id="422453176">
          <w:marLeft w:val="360"/>
          <w:marRight w:val="0"/>
          <w:marTop w:val="200"/>
          <w:marBottom w:val="0"/>
          <w:divBdr>
            <w:top w:val="none" w:sz="0" w:space="0" w:color="auto"/>
            <w:left w:val="none" w:sz="0" w:space="0" w:color="auto"/>
            <w:bottom w:val="none" w:sz="0" w:space="0" w:color="auto"/>
            <w:right w:val="none" w:sz="0" w:space="0" w:color="auto"/>
          </w:divBdr>
        </w:div>
      </w:divsChild>
    </w:div>
    <w:div w:id="1852983968">
      <w:bodyDiv w:val="1"/>
      <w:marLeft w:val="0"/>
      <w:marRight w:val="0"/>
      <w:marTop w:val="0"/>
      <w:marBottom w:val="0"/>
      <w:divBdr>
        <w:top w:val="none" w:sz="0" w:space="0" w:color="auto"/>
        <w:left w:val="none" w:sz="0" w:space="0" w:color="auto"/>
        <w:bottom w:val="none" w:sz="0" w:space="0" w:color="auto"/>
        <w:right w:val="none" w:sz="0" w:space="0" w:color="auto"/>
      </w:divBdr>
    </w:div>
    <w:div w:id="1856766728">
      <w:bodyDiv w:val="1"/>
      <w:marLeft w:val="0"/>
      <w:marRight w:val="0"/>
      <w:marTop w:val="0"/>
      <w:marBottom w:val="0"/>
      <w:divBdr>
        <w:top w:val="none" w:sz="0" w:space="0" w:color="auto"/>
        <w:left w:val="none" w:sz="0" w:space="0" w:color="auto"/>
        <w:bottom w:val="none" w:sz="0" w:space="0" w:color="auto"/>
        <w:right w:val="none" w:sz="0" w:space="0" w:color="auto"/>
      </w:divBdr>
    </w:div>
    <w:div w:id="2078093583">
      <w:bodyDiv w:val="1"/>
      <w:marLeft w:val="0"/>
      <w:marRight w:val="0"/>
      <w:marTop w:val="0"/>
      <w:marBottom w:val="0"/>
      <w:divBdr>
        <w:top w:val="none" w:sz="0" w:space="0" w:color="auto"/>
        <w:left w:val="none" w:sz="0" w:space="0" w:color="auto"/>
        <w:bottom w:val="none" w:sz="0" w:space="0" w:color="auto"/>
        <w:right w:val="none" w:sz="0" w:space="0" w:color="auto"/>
      </w:divBdr>
      <w:divsChild>
        <w:div w:id="1295790695">
          <w:marLeft w:val="360"/>
          <w:marRight w:val="0"/>
          <w:marTop w:val="200"/>
          <w:marBottom w:val="0"/>
          <w:divBdr>
            <w:top w:val="none" w:sz="0" w:space="0" w:color="auto"/>
            <w:left w:val="none" w:sz="0" w:space="0" w:color="auto"/>
            <w:bottom w:val="none" w:sz="0" w:space="0" w:color="auto"/>
            <w:right w:val="none" w:sz="0" w:space="0" w:color="auto"/>
          </w:divBdr>
        </w:div>
        <w:div w:id="948437944">
          <w:marLeft w:val="360"/>
          <w:marRight w:val="0"/>
          <w:marTop w:val="200"/>
          <w:marBottom w:val="0"/>
          <w:divBdr>
            <w:top w:val="none" w:sz="0" w:space="0" w:color="auto"/>
            <w:left w:val="none" w:sz="0" w:space="0" w:color="auto"/>
            <w:bottom w:val="none" w:sz="0" w:space="0" w:color="auto"/>
            <w:right w:val="none" w:sz="0" w:space="0" w:color="auto"/>
          </w:divBdr>
        </w:div>
        <w:div w:id="47190464">
          <w:marLeft w:val="360"/>
          <w:marRight w:val="0"/>
          <w:marTop w:val="200"/>
          <w:marBottom w:val="0"/>
          <w:divBdr>
            <w:top w:val="none" w:sz="0" w:space="0" w:color="auto"/>
            <w:left w:val="none" w:sz="0" w:space="0" w:color="auto"/>
            <w:bottom w:val="none" w:sz="0" w:space="0" w:color="auto"/>
            <w:right w:val="none" w:sz="0" w:space="0" w:color="auto"/>
          </w:divBdr>
        </w:div>
        <w:div w:id="955596544">
          <w:marLeft w:val="360"/>
          <w:marRight w:val="0"/>
          <w:marTop w:val="200"/>
          <w:marBottom w:val="0"/>
          <w:divBdr>
            <w:top w:val="none" w:sz="0" w:space="0" w:color="auto"/>
            <w:left w:val="none" w:sz="0" w:space="0" w:color="auto"/>
            <w:bottom w:val="none" w:sz="0" w:space="0" w:color="auto"/>
            <w:right w:val="none" w:sz="0" w:space="0" w:color="auto"/>
          </w:divBdr>
        </w:div>
        <w:div w:id="1541086363">
          <w:marLeft w:val="360"/>
          <w:marRight w:val="0"/>
          <w:marTop w:val="200"/>
          <w:marBottom w:val="0"/>
          <w:divBdr>
            <w:top w:val="none" w:sz="0" w:space="0" w:color="auto"/>
            <w:left w:val="none" w:sz="0" w:space="0" w:color="auto"/>
            <w:bottom w:val="none" w:sz="0" w:space="0" w:color="auto"/>
            <w:right w:val="none" w:sz="0" w:space="0" w:color="auto"/>
          </w:divBdr>
        </w:div>
        <w:div w:id="64493414">
          <w:marLeft w:val="360"/>
          <w:marRight w:val="0"/>
          <w:marTop w:val="200"/>
          <w:marBottom w:val="0"/>
          <w:divBdr>
            <w:top w:val="none" w:sz="0" w:space="0" w:color="auto"/>
            <w:left w:val="none" w:sz="0" w:space="0" w:color="auto"/>
            <w:bottom w:val="none" w:sz="0" w:space="0" w:color="auto"/>
            <w:right w:val="none" w:sz="0" w:space="0" w:color="auto"/>
          </w:divBdr>
        </w:div>
        <w:div w:id="9877087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pa.go.jp/ikc/seminar/20180904.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1049</Words>
  <Characters>5981</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Hidenori</dc:creator>
  <cp:keywords/>
  <dc:description/>
  <cp:lastModifiedBy>Kimura Hidenori</cp:lastModifiedBy>
  <cp:revision>2</cp:revision>
  <cp:lastPrinted>2023-02-02T14:47:00Z</cp:lastPrinted>
  <dcterms:created xsi:type="dcterms:W3CDTF">2023-02-02T15:26:00Z</dcterms:created>
  <dcterms:modified xsi:type="dcterms:W3CDTF">2023-02-02T15:26:00Z</dcterms:modified>
</cp:coreProperties>
</file>