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C30EA" w14:textId="486953E0" w:rsidR="00573F0A" w:rsidRDefault="000355CF" w:rsidP="000355CF">
      <w:pPr>
        <w:jc w:val="right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年2月17日</w:t>
      </w:r>
    </w:p>
    <w:p w14:paraId="57CA40E7" w14:textId="1BA07740" w:rsidR="00573F0A" w:rsidRDefault="00573F0A"/>
    <w:p w14:paraId="7E1AD6AE" w14:textId="66BC55D4" w:rsidR="00573F0A" w:rsidRPr="000355CF" w:rsidRDefault="00075EB5" w:rsidP="00075EB5">
      <w:pPr>
        <w:autoSpaceDE w:val="0"/>
        <w:autoSpaceDN w:val="0"/>
        <w:spacing w:before="103"/>
        <w:ind w:left="101"/>
        <w:jc w:val="center"/>
        <w:rPr>
          <w:rFonts w:ascii="ＭＳ Ｐ明朝" w:eastAsia="ＭＳ Ｐ明朝" w:hAnsi="ＭＳ Ｐ明朝" w:cs="ＭＳ 明朝"/>
          <w:kern w:val="0"/>
          <w:sz w:val="28"/>
          <w:szCs w:val="28"/>
        </w:rPr>
      </w:pPr>
      <w:r w:rsidRPr="000355CF">
        <w:rPr>
          <w:rFonts w:ascii="ＭＳ Ｐ明朝" w:eastAsia="ＭＳ Ｐ明朝" w:hAnsi="ＭＳ Ｐ明朝" w:hint="eastAsia"/>
          <w:sz w:val="28"/>
          <w:szCs w:val="28"/>
        </w:rPr>
        <w:t>2020年度 第4回理事会（電子メールによる見なし理事会）</w:t>
      </w:r>
      <w:r w:rsidR="00573F0A" w:rsidRPr="000355CF">
        <w:rPr>
          <w:rFonts w:ascii="ＭＳ Ｐ明朝" w:eastAsia="ＭＳ Ｐ明朝" w:hAnsi="ＭＳ Ｐ明朝" w:cs="ＭＳ 明朝"/>
          <w:kern w:val="0"/>
          <w:sz w:val="28"/>
          <w:szCs w:val="28"/>
        </w:rPr>
        <w:t>議事録</w:t>
      </w:r>
    </w:p>
    <w:p w14:paraId="66AAD7DB" w14:textId="77777777" w:rsidR="00573F0A" w:rsidRPr="009D19AA" w:rsidRDefault="00573F0A" w:rsidP="00573F0A">
      <w:pPr>
        <w:autoSpaceDE w:val="0"/>
        <w:autoSpaceDN w:val="0"/>
        <w:spacing w:before="11"/>
        <w:jc w:val="left"/>
        <w:rPr>
          <w:rFonts w:ascii="ＭＳ Ｐ明朝" w:eastAsia="ＭＳ Ｐ明朝" w:hAnsi="ＭＳ Ｐ明朝" w:cs="ＭＳ 明朝"/>
          <w:kern w:val="0"/>
          <w:sz w:val="22"/>
        </w:rPr>
      </w:pPr>
    </w:p>
    <w:p w14:paraId="16B10924" w14:textId="77777777" w:rsidR="00075EB5" w:rsidRPr="009D19AA" w:rsidRDefault="00075EB5" w:rsidP="00075EB5">
      <w:pPr>
        <w:tabs>
          <w:tab w:val="left" w:pos="732"/>
        </w:tabs>
        <w:autoSpaceDE w:val="0"/>
        <w:autoSpaceDN w:val="0"/>
        <w:ind w:left="101" w:right="-286"/>
        <w:jc w:val="left"/>
        <w:rPr>
          <w:rFonts w:ascii="ＭＳ Ｐ明朝" w:eastAsia="ＭＳ Ｐ明朝" w:hAnsi="ＭＳ Ｐ明朝" w:cs="ＭＳ 明朝"/>
          <w:spacing w:val="-17"/>
          <w:kern w:val="0"/>
          <w:sz w:val="22"/>
        </w:rPr>
      </w:pP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開催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日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ab/>
        <w:t>時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：</w:t>
      </w:r>
      <w:r w:rsidRPr="009D19AA">
        <w:rPr>
          <w:rFonts w:ascii="ＭＳ Ｐ明朝" w:eastAsia="ＭＳ Ｐ明朝" w:hAnsi="ＭＳ Ｐ明朝" w:cs="ＭＳ 明朝" w:hint="eastAsia"/>
          <w:spacing w:val="-3"/>
          <w:kern w:val="0"/>
          <w:sz w:val="22"/>
        </w:rPr>
        <w:t>2021</w:t>
      </w:r>
      <w:r w:rsidR="00573F0A" w:rsidRPr="009D19AA">
        <w:rPr>
          <w:rFonts w:ascii="ＭＳ Ｐ明朝" w:eastAsia="ＭＳ Ｐ明朝" w:hAnsi="ＭＳ Ｐ明朝" w:cs="ＭＳ 明朝"/>
          <w:spacing w:val="-6"/>
          <w:kern w:val="0"/>
          <w:sz w:val="22"/>
        </w:rPr>
        <w:t xml:space="preserve"> 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年</w:t>
      </w:r>
      <w:r w:rsidR="00573F0A" w:rsidRPr="009D19AA">
        <w:rPr>
          <w:rFonts w:ascii="ＭＳ Ｐ明朝" w:eastAsia="ＭＳ Ｐ明朝" w:hAnsi="ＭＳ Ｐ明朝" w:cs="ＭＳ 明朝"/>
          <w:spacing w:val="-51"/>
          <w:kern w:val="0"/>
          <w:sz w:val="22"/>
        </w:rPr>
        <w:t xml:space="preserve"> </w:t>
      </w: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２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月</w:t>
      </w:r>
      <w:r w:rsidR="00573F0A" w:rsidRPr="009D19AA">
        <w:rPr>
          <w:rFonts w:ascii="ＭＳ Ｐ明朝" w:eastAsia="ＭＳ Ｐ明朝" w:hAnsi="ＭＳ Ｐ明朝" w:cs="ＭＳ 明朝"/>
          <w:spacing w:val="-51"/>
          <w:kern w:val="0"/>
          <w:sz w:val="22"/>
        </w:rPr>
        <w:t xml:space="preserve"> </w:t>
      </w: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９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日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（</w:t>
      </w: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火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）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発議</w:t>
      </w: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、同 ２</w:t>
      </w:r>
      <w:r w:rsidR="00573F0A" w:rsidRPr="009D19AA">
        <w:rPr>
          <w:rFonts w:ascii="ＭＳ Ｐ明朝" w:eastAsia="ＭＳ Ｐ明朝" w:hAnsi="ＭＳ Ｐ明朝" w:cs="ＭＳ 明朝"/>
          <w:spacing w:val="-6"/>
          <w:kern w:val="0"/>
          <w:sz w:val="22"/>
        </w:rPr>
        <w:t xml:space="preserve"> 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月</w:t>
      </w:r>
      <w:r w:rsidR="00573F0A" w:rsidRPr="009D19AA">
        <w:rPr>
          <w:rFonts w:ascii="ＭＳ Ｐ明朝" w:eastAsia="ＭＳ Ｐ明朝" w:hAnsi="ＭＳ Ｐ明朝" w:cs="ＭＳ 明朝"/>
          <w:spacing w:val="-50"/>
          <w:kern w:val="0"/>
          <w:sz w:val="22"/>
        </w:rPr>
        <w:t xml:space="preserve"> </w:t>
      </w: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１６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日</w:t>
      </w: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（火）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審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議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完</w:t>
      </w:r>
      <w:r w:rsidR="00573F0A" w:rsidRPr="009D19AA">
        <w:rPr>
          <w:rFonts w:ascii="ＭＳ Ｐ明朝" w:eastAsia="ＭＳ Ｐ明朝" w:hAnsi="ＭＳ Ｐ明朝" w:cs="ＭＳ 明朝"/>
          <w:spacing w:val="-17"/>
          <w:kern w:val="0"/>
          <w:sz w:val="22"/>
        </w:rPr>
        <w:t>了</w:t>
      </w:r>
    </w:p>
    <w:p w14:paraId="4327D622" w14:textId="42E85D1F" w:rsidR="00573F0A" w:rsidRDefault="009D19AA" w:rsidP="00075EB5">
      <w:pPr>
        <w:tabs>
          <w:tab w:val="left" w:pos="732"/>
        </w:tabs>
        <w:autoSpaceDE w:val="0"/>
        <w:autoSpaceDN w:val="0"/>
        <w:ind w:left="101" w:right="-286"/>
        <w:jc w:val="left"/>
        <w:rPr>
          <w:rFonts w:ascii="ＭＳ Ｐ明朝" w:eastAsia="ＭＳ Ｐ明朝" w:hAnsi="ＭＳ Ｐ明朝" w:cs="ＭＳ 明朝"/>
          <w:spacing w:val="-3"/>
          <w:kern w:val="0"/>
          <w:sz w:val="22"/>
        </w:rPr>
      </w:pPr>
      <w:r w:rsidRPr="009D19AA">
        <w:rPr>
          <w:rFonts w:ascii="ＭＳ Ｐ明朝" w:eastAsia="ＭＳ Ｐ明朝" w:hAnsi="ＭＳ Ｐ明朝" w:cs="ＭＳ 明朝" w:hint="eastAsia"/>
          <w:kern w:val="0"/>
          <w:sz w:val="22"/>
        </w:rPr>
        <w:t>審議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方式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：</w:t>
      </w:r>
      <w:r w:rsidRPr="009D19AA">
        <w:rPr>
          <w:rFonts w:ascii="ＭＳ Ｐ明朝" w:eastAsia="ＭＳ Ｐ明朝" w:hAnsi="ＭＳ Ｐ明朝" w:cs="ＭＳ 明朝" w:hint="eastAsia"/>
          <w:spacing w:val="-3"/>
          <w:kern w:val="0"/>
          <w:sz w:val="22"/>
        </w:rPr>
        <w:t>電子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メ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ー</w:t>
      </w:r>
      <w:r w:rsidR="00573F0A" w:rsidRPr="009D19AA">
        <w:rPr>
          <w:rFonts w:ascii="ＭＳ Ｐ明朝" w:eastAsia="ＭＳ Ｐ明朝" w:hAnsi="ＭＳ Ｐ明朝" w:cs="ＭＳ 明朝"/>
          <w:kern w:val="0"/>
          <w:sz w:val="22"/>
        </w:rPr>
        <w:t>ル</w:t>
      </w:r>
      <w:r w:rsidR="00573F0A" w:rsidRPr="009D19AA">
        <w:rPr>
          <w:rFonts w:ascii="ＭＳ Ｐ明朝" w:eastAsia="ＭＳ Ｐ明朝" w:hAnsi="ＭＳ Ｐ明朝" w:cs="ＭＳ 明朝"/>
          <w:spacing w:val="-3"/>
          <w:kern w:val="0"/>
          <w:sz w:val="22"/>
        </w:rPr>
        <w:t>審議</w:t>
      </w:r>
    </w:p>
    <w:p w14:paraId="67494D32" w14:textId="2DF83C20" w:rsidR="000355CF" w:rsidRDefault="000355CF" w:rsidP="00075EB5">
      <w:pPr>
        <w:tabs>
          <w:tab w:val="left" w:pos="732"/>
        </w:tabs>
        <w:autoSpaceDE w:val="0"/>
        <w:autoSpaceDN w:val="0"/>
        <w:ind w:left="101" w:right="-286"/>
        <w:jc w:val="left"/>
        <w:rPr>
          <w:rFonts w:ascii="ＭＳ Ｐ明朝" w:eastAsia="ＭＳ Ｐ明朝" w:hAnsi="ＭＳ Ｐ明朝" w:cs="ＭＳ 明朝"/>
          <w:spacing w:val="-3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spacing w:val="-3"/>
          <w:kern w:val="0"/>
          <w:sz w:val="22"/>
        </w:rPr>
        <w:t>出席者（電子メールによる投票をした者）： 議長を除く理事14名全員</w:t>
      </w:r>
    </w:p>
    <w:p w14:paraId="272754B2" w14:textId="77777777" w:rsidR="000355CF" w:rsidRPr="009D19AA" w:rsidRDefault="000355CF" w:rsidP="00075EB5">
      <w:pPr>
        <w:tabs>
          <w:tab w:val="left" w:pos="732"/>
        </w:tabs>
        <w:autoSpaceDE w:val="0"/>
        <w:autoSpaceDN w:val="0"/>
        <w:ind w:left="101" w:right="-286"/>
        <w:jc w:val="left"/>
        <w:rPr>
          <w:rFonts w:ascii="ＭＳ Ｐ明朝" w:eastAsia="ＭＳ Ｐ明朝" w:hAnsi="ＭＳ Ｐ明朝" w:cs="ＭＳ 明朝"/>
          <w:kern w:val="0"/>
          <w:sz w:val="22"/>
        </w:rPr>
      </w:pPr>
    </w:p>
    <w:p w14:paraId="6A4EAD91" w14:textId="77777777" w:rsidR="00573F0A" w:rsidRPr="009D19AA" w:rsidRDefault="00573F0A" w:rsidP="00075EB5">
      <w:pPr>
        <w:autoSpaceDE w:val="0"/>
        <w:autoSpaceDN w:val="0"/>
        <w:ind w:left="101"/>
        <w:jc w:val="left"/>
        <w:rPr>
          <w:rFonts w:ascii="ＭＳ Ｐ明朝" w:eastAsia="ＭＳ Ｐ明朝" w:hAnsi="ＭＳ Ｐ明朝" w:cs="ＭＳ 明朝"/>
          <w:kern w:val="0"/>
          <w:sz w:val="22"/>
        </w:rPr>
      </w:pPr>
      <w:r w:rsidRPr="009D19AA">
        <w:rPr>
          <w:rFonts w:ascii="ＭＳ Ｐ明朝" w:eastAsia="ＭＳ Ｐ明朝" w:hAnsi="ＭＳ Ｐ明朝" w:cs="ＭＳ 明朝"/>
          <w:kern w:val="0"/>
          <w:sz w:val="22"/>
        </w:rPr>
        <w:t>議事内容：</w:t>
      </w:r>
    </w:p>
    <w:p w14:paraId="67657DFF" w14:textId="77777777" w:rsidR="00573F0A" w:rsidRPr="009D19AA" w:rsidRDefault="00573F0A" w:rsidP="009D19AA">
      <w:pPr>
        <w:autoSpaceDE w:val="0"/>
        <w:autoSpaceDN w:val="0"/>
        <w:ind w:left="101" w:firstLineChars="83" w:firstLine="183"/>
        <w:jc w:val="left"/>
        <w:rPr>
          <w:rFonts w:ascii="ＭＳ Ｐ明朝" w:eastAsia="ＭＳ Ｐ明朝" w:hAnsi="ＭＳ Ｐ明朝" w:cs="ＭＳ 明朝"/>
          <w:kern w:val="0"/>
          <w:sz w:val="22"/>
        </w:rPr>
      </w:pPr>
      <w:r w:rsidRPr="009D19AA">
        <w:rPr>
          <w:rFonts w:ascii="ＭＳ Ｐ明朝" w:eastAsia="ＭＳ Ｐ明朝" w:hAnsi="ＭＳ Ｐ明朝" w:cs="ＭＳ 明朝"/>
          <w:kern w:val="0"/>
          <w:sz w:val="22"/>
        </w:rPr>
        <w:t>1．審議事項</w:t>
      </w:r>
    </w:p>
    <w:p w14:paraId="65C98B69" w14:textId="592A42FF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議題１　2020年度SIC決算報告の承認の件</w:t>
      </w:r>
    </w:p>
    <w:p w14:paraId="7FF62BAF" w14:textId="77777777" w:rsidR="009D19AA" w:rsidRPr="009D19AA" w:rsidRDefault="009D19AA" w:rsidP="009D19AA">
      <w:pPr>
        <w:pStyle w:val="a3"/>
        <w:ind w:firstLineChars="183" w:firstLine="40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【添付資料】</w:t>
      </w:r>
    </w:p>
    <w:p w14:paraId="21F6D209" w14:textId="77777777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　・第2期（2020年度）決算書および決算資料</w:t>
      </w:r>
    </w:p>
    <w:p w14:paraId="14E467AF" w14:textId="77777777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　・同決算等に対する監査に係る報告</w:t>
      </w:r>
    </w:p>
    <w:p w14:paraId="196A51D5" w14:textId="77777777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　・第3期（2021年度）予算案（参考資料）</w:t>
      </w:r>
    </w:p>
    <w:p w14:paraId="1ED22722" w14:textId="11FC3514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議題２　第2期定時社員総会の議題の件</w:t>
      </w:r>
    </w:p>
    <w:p w14:paraId="7F33F327" w14:textId="77777777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　　（定款により総会の議題委は理事会決議を要するため）</w:t>
      </w:r>
    </w:p>
    <w:p w14:paraId="07041B07" w14:textId="77777777" w:rsidR="009D19AA" w:rsidRPr="009D19AA" w:rsidRDefault="009D19AA" w:rsidP="009D19AA">
      <w:pPr>
        <w:pStyle w:val="a3"/>
        <w:ind w:firstLineChars="183" w:firstLine="40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【添付資料】なし</w:t>
      </w:r>
    </w:p>
    <w:p w14:paraId="438D98C2" w14:textId="77777777" w:rsidR="009D19AA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</w:t>
      </w:r>
    </w:p>
    <w:p w14:paraId="5056DD2B" w14:textId="16F754AF" w:rsidR="00075EB5" w:rsidRPr="009D19AA" w:rsidRDefault="009D19AA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>２．</w:t>
      </w:r>
      <w:r w:rsidR="00075EB5" w:rsidRPr="009D19AA">
        <w:rPr>
          <w:rFonts w:ascii="ＭＳ Ｐ明朝" w:eastAsia="ＭＳ Ｐ明朝" w:hAnsi="ＭＳ Ｐ明朝" w:hint="eastAsia"/>
        </w:rPr>
        <w:t>議決結果</w:t>
      </w:r>
    </w:p>
    <w:p w14:paraId="69512580" w14:textId="1A500996" w:rsidR="00075EB5" w:rsidRPr="009D19AA" w:rsidRDefault="00075EB5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議題１　</w:t>
      </w:r>
    </w:p>
    <w:p w14:paraId="69188147" w14:textId="6BBA50E4" w:rsidR="00075EB5" w:rsidRPr="009D19AA" w:rsidRDefault="00075EB5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</w:t>
      </w:r>
      <w:r w:rsidR="009D19AA">
        <w:rPr>
          <w:rFonts w:ascii="ＭＳ Ｐ明朝" w:eastAsia="ＭＳ Ｐ明朝" w:hAnsi="ＭＳ Ｐ明朝" w:hint="eastAsia"/>
        </w:rPr>
        <w:t xml:space="preserve">　</w:t>
      </w:r>
      <w:r w:rsidRPr="009D19AA">
        <w:rPr>
          <w:rFonts w:ascii="ＭＳ Ｐ明朝" w:eastAsia="ＭＳ Ｐ明朝" w:hAnsi="ＭＳ Ｐ明朝" w:hint="eastAsia"/>
        </w:rPr>
        <w:t>承認する</w:t>
      </w:r>
      <w:r w:rsidR="000355CF">
        <w:rPr>
          <w:rFonts w:ascii="ＭＳ Ｐ明朝" w:eastAsia="ＭＳ Ｐ明朝" w:hAnsi="ＭＳ Ｐ明朝" w:hint="eastAsia"/>
        </w:rPr>
        <w:t xml:space="preserve">： </w:t>
      </w:r>
      <w:r w:rsidRPr="009D19AA">
        <w:rPr>
          <w:rFonts w:ascii="ＭＳ Ｐ明朝" w:eastAsia="ＭＳ Ｐ明朝" w:hAnsi="ＭＳ Ｐ明朝" w:hint="eastAsia"/>
        </w:rPr>
        <w:t>議長を</w:t>
      </w:r>
      <w:r w:rsidR="009D19AA">
        <w:rPr>
          <w:rFonts w:ascii="ＭＳ Ｐ明朝" w:eastAsia="ＭＳ Ｐ明朝" w:hAnsi="ＭＳ Ｐ明朝" w:hint="eastAsia"/>
        </w:rPr>
        <w:t>除く</w:t>
      </w:r>
      <w:r w:rsidRPr="009D19AA">
        <w:rPr>
          <w:rFonts w:ascii="ＭＳ Ｐ明朝" w:eastAsia="ＭＳ Ｐ明朝" w:hAnsi="ＭＳ Ｐ明朝" w:hint="eastAsia"/>
        </w:rPr>
        <w:t>理事14名</w:t>
      </w:r>
    </w:p>
    <w:p w14:paraId="6C248291" w14:textId="788969C7" w:rsidR="00075EB5" w:rsidRPr="009D19AA" w:rsidRDefault="00075EB5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</w:t>
      </w:r>
      <w:r w:rsidR="009D19AA">
        <w:rPr>
          <w:rFonts w:ascii="ＭＳ Ｐ明朝" w:eastAsia="ＭＳ Ｐ明朝" w:hAnsi="ＭＳ Ｐ明朝" w:hint="eastAsia"/>
        </w:rPr>
        <w:t xml:space="preserve">　</w:t>
      </w:r>
      <w:r w:rsidRPr="009D19AA">
        <w:rPr>
          <w:rFonts w:ascii="ＭＳ Ｐ明朝" w:eastAsia="ＭＳ Ｐ明朝" w:hAnsi="ＭＳ Ｐ明朝" w:hint="eastAsia"/>
        </w:rPr>
        <w:t>承認できない、保留</w:t>
      </w:r>
      <w:r w:rsidR="000355CF">
        <w:rPr>
          <w:rFonts w:ascii="ＭＳ Ｐ明朝" w:eastAsia="ＭＳ Ｐ明朝" w:hAnsi="ＭＳ Ｐ明朝" w:hint="eastAsia"/>
        </w:rPr>
        <w:t xml:space="preserve">： </w:t>
      </w:r>
      <w:r w:rsidRPr="009D19AA">
        <w:rPr>
          <w:rFonts w:ascii="ＭＳ Ｐ明朝" w:eastAsia="ＭＳ Ｐ明朝" w:hAnsi="ＭＳ Ｐ明朝" w:hint="eastAsia"/>
        </w:rPr>
        <w:t>なし</w:t>
      </w:r>
    </w:p>
    <w:p w14:paraId="4FB1E598" w14:textId="77777777" w:rsidR="00075EB5" w:rsidRPr="009D19AA" w:rsidRDefault="00075EB5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議題２　第2期定時社員総会の議題</w:t>
      </w:r>
    </w:p>
    <w:p w14:paraId="76C1C7DD" w14:textId="7A4E80E5" w:rsidR="00075EB5" w:rsidRPr="009D19AA" w:rsidRDefault="00075EB5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　</w:t>
      </w:r>
      <w:r w:rsidR="000355CF">
        <w:rPr>
          <w:rFonts w:ascii="ＭＳ Ｐ明朝" w:eastAsia="ＭＳ Ｐ明朝" w:hAnsi="ＭＳ Ｐ明朝" w:hint="eastAsia"/>
        </w:rPr>
        <w:t xml:space="preserve"> </w:t>
      </w:r>
      <w:r w:rsidRPr="009D19AA">
        <w:rPr>
          <w:rFonts w:ascii="ＭＳ Ｐ明朝" w:eastAsia="ＭＳ Ｐ明朝" w:hAnsi="ＭＳ Ｐ明朝" w:hint="eastAsia"/>
        </w:rPr>
        <w:t>承認する：</w:t>
      </w:r>
      <w:r w:rsidR="000355CF">
        <w:rPr>
          <w:rFonts w:ascii="ＭＳ Ｐ明朝" w:eastAsia="ＭＳ Ｐ明朝" w:hAnsi="ＭＳ Ｐ明朝" w:hint="eastAsia"/>
        </w:rPr>
        <w:t xml:space="preserve"> </w:t>
      </w:r>
      <w:r w:rsidRPr="009D19AA">
        <w:rPr>
          <w:rFonts w:ascii="ＭＳ Ｐ明朝" w:eastAsia="ＭＳ Ｐ明朝" w:hAnsi="ＭＳ Ｐ明朝" w:hint="eastAsia"/>
        </w:rPr>
        <w:t>議長を</w:t>
      </w:r>
      <w:r w:rsidR="000355CF">
        <w:rPr>
          <w:rFonts w:ascii="ＭＳ Ｐ明朝" w:eastAsia="ＭＳ Ｐ明朝" w:hAnsi="ＭＳ Ｐ明朝" w:hint="eastAsia"/>
        </w:rPr>
        <w:t>除く</w:t>
      </w:r>
      <w:r w:rsidRPr="009D19AA">
        <w:rPr>
          <w:rFonts w:ascii="ＭＳ Ｐ明朝" w:eastAsia="ＭＳ Ｐ明朝" w:hAnsi="ＭＳ Ｐ明朝" w:hint="eastAsia"/>
        </w:rPr>
        <w:t>理事14名</w:t>
      </w:r>
    </w:p>
    <w:p w14:paraId="031D6CB7" w14:textId="3075BBC6" w:rsidR="00075EB5" w:rsidRDefault="00075EB5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 xml:space="preserve">　</w:t>
      </w:r>
      <w:r w:rsidR="000355CF">
        <w:rPr>
          <w:rFonts w:ascii="ＭＳ Ｐ明朝" w:eastAsia="ＭＳ Ｐ明朝" w:hAnsi="ＭＳ Ｐ明朝" w:hint="eastAsia"/>
        </w:rPr>
        <w:t xml:space="preserve">　　</w:t>
      </w:r>
      <w:r w:rsidRPr="009D19AA">
        <w:rPr>
          <w:rFonts w:ascii="ＭＳ Ｐ明朝" w:eastAsia="ＭＳ Ｐ明朝" w:hAnsi="ＭＳ Ｐ明朝" w:hint="eastAsia"/>
        </w:rPr>
        <w:t>承認できない、保留：</w:t>
      </w:r>
      <w:r w:rsidR="000355CF">
        <w:rPr>
          <w:rFonts w:ascii="ＭＳ Ｐ明朝" w:eastAsia="ＭＳ Ｐ明朝" w:hAnsi="ＭＳ Ｐ明朝" w:hint="eastAsia"/>
        </w:rPr>
        <w:t xml:space="preserve"> </w:t>
      </w:r>
      <w:r w:rsidRPr="009D19AA">
        <w:rPr>
          <w:rFonts w:ascii="ＭＳ Ｐ明朝" w:eastAsia="ＭＳ Ｐ明朝" w:hAnsi="ＭＳ Ｐ明朝" w:hint="eastAsia"/>
        </w:rPr>
        <w:t>なし</w:t>
      </w:r>
    </w:p>
    <w:p w14:paraId="2FB16124" w14:textId="77777777" w:rsidR="000355CF" w:rsidRPr="009D19AA" w:rsidRDefault="000355CF" w:rsidP="009D19AA">
      <w:pPr>
        <w:pStyle w:val="a3"/>
        <w:ind w:firstLineChars="83" w:firstLine="183"/>
        <w:rPr>
          <w:rFonts w:ascii="ＭＳ Ｐ明朝" w:eastAsia="ＭＳ Ｐ明朝" w:hAnsi="ＭＳ Ｐ明朝"/>
        </w:rPr>
      </w:pPr>
    </w:p>
    <w:p w14:paraId="1AE04CAC" w14:textId="2AE8E591" w:rsidR="00075EB5" w:rsidRDefault="00075EB5" w:rsidP="000355CF">
      <w:pPr>
        <w:pStyle w:val="a3"/>
        <w:ind w:firstLineChars="133" w:firstLine="293"/>
        <w:rPr>
          <w:rFonts w:ascii="ＭＳ Ｐ明朝" w:eastAsia="ＭＳ Ｐ明朝" w:hAnsi="ＭＳ Ｐ明朝"/>
        </w:rPr>
      </w:pPr>
      <w:r w:rsidRPr="009D19AA">
        <w:rPr>
          <w:rFonts w:ascii="ＭＳ Ｐ明朝" w:eastAsia="ＭＳ Ｐ明朝" w:hAnsi="ＭＳ Ｐ明朝" w:hint="eastAsia"/>
        </w:rPr>
        <w:t>以上</w:t>
      </w:r>
      <w:r w:rsidR="009D19AA" w:rsidRPr="009D19AA">
        <w:rPr>
          <w:rFonts w:ascii="ＭＳ Ｐ明朝" w:eastAsia="ＭＳ Ｐ明朝" w:hAnsi="ＭＳ Ｐ明朝" w:hint="eastAsia"/>
        </w:rPr>
        <w:t>をもって、議題１，２共に承認された。</w:t>
      </w:r>
    </w:p>
    <w:p w14:paraId="43BBA84B" w14:textId="7A0D2772" w:rsidR="000355CF" w:rsidRPr="009D19AA" w:rsidRDefault="000355CF" w:rsidP="000355CF">
      <w:pPr>
        <w:pStyle w:val="a3"/>
        <w:ind w:firstLineChars="133" w:firstLine="29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なお、監事より本理事会の開催について「異議なし」との表明があった。</w:t>
      </w:r>
    </w:p>
    <w:p w14:paraId="091F1C1F" w14:textId="77777777" w:rsidR="00573F0A" w:rsidRPr="009D19AA" w:rsidRDefault="00573F0A" w:rsidP="00573F0A">
      <w:pPr>
        <w:autoSpaceDE w:val="0"/>
        <w:autoSpaceDN w:val="0"/>
        <w:spacing w:before="168"/>
        <w:ind w:right="207"/>
        <w:jc w:val="right"/>
        <w:rPr>
          <w:rFonts w:ascii="ＭＳ Ｐ明朝" w:eastAsia="ＭＳ Ｐ明朝" w:hAnsi="ＭＳ Ｐ明朝" w:cs="ＭＳ 明朝"/>
          <w:kern w:val="0"/>
          <w:sz w:val="22"/>
          <w:lang w:eastAsia="en-US"/>
        </w:rPr>
      </w:pPr>
      <w:proofErr w:type="spellStart"/>
      <w:r w:rsidRPr="009D19AA">
        <w:rPr>
          <w:rFonts w:ascii="ＭＳ Ｐ明朝" w:eastAsia="ＭＳ Ｐ明朝" w:hAnsi="ＭＳ Ｐ明朝" w:cs="ＭＳ 明朝"/>
          <w:kern w:val="0"/>
          <w:sz w:val="22"/>
          <w:lang w:eastAsia="en-US"/>
        </w:rPr>
        <w:t>以上</w:t>
      </w:r>
      <w:proofErr w:type="spellEnd"/>
    </w:p>
    <w:p w14:paraId="760B8533" w14:textId="77777777" w:rsidR="00573F0A" w:rsidRPr="009D19AA" w:rsidRDefault="00573F0A">
      <w:pPr>
        <w:rPr>
          <w:rFonts w:ascii="ＭＳ Ｐ明朝" w:eastAsia="ＭＳ Ｐ明朝" w:hAnsi="ＭＳ Ｐ明朝"/>
          <w:sz w:val="22"/>
        </w:rPr>
      </w:pPr>
    </w:p>
    <w:sectPr w:rsidR="00573F0A" w:rsidRPr="009D19AA" w:rsidSect="001A691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A"/>
    <w:rsid w:val="000355CF"/>
    <w:rsid w:val="00075EB5"/>
    <w:rsid w:val="001A6916"/>
    <w:rsid w:val="00573F0A"/>
    <w:rsid w:val="0071388F"/>
    <w:rsid w:val="009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EA918"/>
  <w15:chartTrackingRefBased/>
  <w15:docId w15:val="{67DD5750-AFFE-44BE-924D-8EA4C474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75EB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075EB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sicoffice</dc:creator>
  <cp:keywords/>
  <dc:description/>
  <cp:lastModifiedBy>久保 忠伴</cp:lastModifiedBy>
  <cp:revision>2</cp:revision>
  <dcterms:created xsi:type="dcterms:W3CDTF">2021-02-23T11:38:00Z</dcterms:created>
  <dcterms:modified xsi:type="dcterms:W3CDTF">2021-02-23T11:38:00Z</dcterms:modified>
</cp:coreProperties>
</file>